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F9BC2" w14:textId="37819A7F" w:rsidR="002C6C32" w:rsidRPr="008B7428" w:rsidRDefault="001A0E95" w:rsidP="3008BFC4">
      <w:pPr>
        <w:jc w:val="center"/>
        <w:rPr>
          <w:b/>
          <w:bCs/>
          <w:sz w:val="22"/>
          <w:szCs w:val="22"/>
        </w:rPr>
      </w:pPr>
      <w:r w:rsidRPr="008B7428">
        <w:rPr>
          <w:rFonts w:cs="Arial"/>
          <w:b/>
          <w:bCs/>
          <w:caps/>
          <w:sz w:val="22"/>
          <w:szCs w:val="22"/>
        </w:rPr>
        <w:t xml:space="preserve">S3 </w:t>
      </w:r>
      <w:r w:rsidR="002543B6" w:rsidRPr="008B7428">
        <w:rPr>
          <w:rFonts w:cs="Arial"/>
          <w:b/>
          <w:bCs/>
          <w:caps/>
          <w:sz w:val="22"/>
          <w:szCs w:val="22"/>
        </w:rPr>
        <w:t>COMPLIANCE</w:t>
      </w:r>
      <w:r w:rsidR="00E07A26" w:rsidRPr="008B7428">
        <w:rPr>
          <w:rFonts w:cs="Arial"/>
          <w:b/>
          <w:bCs/>
          <w:caps/>
          <w:sz w:val="22"/>
          <w:szCs w:val="22"/>
        </w:rPr>
        <w:t xml:space="preserve"> DECLARATION</w:t>
      </w:r>
      <w:r w:rsidR="002543B6" w:rsidRPr="008B7428">
        <w:rPr>
          <w:rFonts w:cs="Arial"/>
          <w:b/>
          <w:bCs/>
          <w:caps/>
          <w:sz w:val="22"/>
          <w:szCs w:val="22"/>
        </w:rPr>
        <w:t xml:space="preserve"> </w:t>
      </w:r>
    </w:p>
    <w:p w14:paraId="3C08BEBC" w14:textId="77777777" w:rsidR="00454B21" w:rsidRDefault="3008BFC4" w:rsidP="00454B21">
      <w:pPr>
        <w:spacing w:after="60"/>
        <w:jc w:val="both"/>
        <w:rPr>
          <w:i/>
          <w:iCs/>
          <w:color w:val="4AA55B"/>
          <w:sz w:val="16"/>
          <w:szCs w:val="16"/>
        </w:rPr>
      </w:pPr>
      <w:r w:rsidRPr="008B7428">
        <w:rPr>
          <w:i/>
          <w:iCs/>
          <w:color w:val="4AA55B"/>
          <w:sz w:val="16"/>
          <w:szCs w:val="16"/>
        </w:rPr>
        <w:t>(To be filled in</w:t>
      </w:r>
      <w:r w:rsidR="004E071F" w:rsidRPr="008B7428">
        <w:rPr>
          <w:i/>
          <w:iCs/>
          <w:color w:val="4AA55B"/>
          <w:sz w:val="16"/>
          <w:szCs w:val="16"/>
        </w:rPr>
        <w:t xml:space="preserve"> and signed </w:t>
      </w:r>
      <w:r w:rsidR="00F2765E" w:rsidRPr="008B7428">
        <w:rPr>
          <w:i/>
          <w:iCs/>
          <w:color w:val="4AA55B"/>
          <w:sz w:val="16"/>
          <w:szCs w:val="16"/>
        </w:rPr>
        <w:t xml:space="preserve">ONLY </w:t>
      </w:r>
      <w:r w:rsidR="004E071F" w:rsidRPr="008B7428">
        <w:rPr>
          <w:i/>
          <w:iCs/>
          <w:color w:val="4AA55B"/>
          <w:sz w:val="16"/>
          <w:szCs w:val="16"/>
        </w:rPr>
        <w:t xml:space="preserve">by the </w:t>
      </w:r>
      <w:r w:rsidR="00C04A5F" w:rsidRPr="008B7428">
        <w:rPr>
          <w:i/>
          <w:iCs/>
          <w:color w:val="4AA55B"/>
          <w:sz w:val="16"/>
          <w:szCs w:val="16"/>
        </w:rPr>
        <w:t xml:space="preserve">coordinator </w:t>
      </w:r>
      <w:r w:rsidR="002543B6" w:rsidRPr="008B7428">
        <w:rPr>
          <w:rFonts w:cs="Arial"/>
          <w:i/>
          <w:iCs/>
          <w:color w:val="4AA55B"/>
          <w:kern w:val="32"/>
          <w:sz w:val="16"/>
          <w:szCs w:val="16"/>
        </w:rPr>
        <w:t xml:space="preserve">and uploaded </w:t>
      </w:r>
      <w:r w:rsidR="002543B6" w:rsidRPr="008B7428">
        <w:rPr>
          <w:rFonts w:cs="Arial"/>
          <w:i/>
          <w:color w:val="4AA55B"/>
          <w:sz w:val="16"/>
          <w:szCs w:val="16"/>
          <w:lang w:eastAsia="nl-BE"/>
        </w:rPr>
        <w:t>in the Portal Submission System</w:t>
      </w:r>
      <w:r w:rsidR="002543B6" w:rsidRPr="008B7428">
        <w:rPr>
          <w:rFonts w:cs="Arial"/>
          <w:i/>
          <w:iCs/>
          <w:color w:val="4AA55B"/>
          <w:kern w:val="32"/>
          <w:sz w:val="16"/>
          <w:szCs w:val="16"/>
        </w:rPr>
        <w:t xml:space="preserve"> as part of the application</w:t>
      </w:r>
      <w:r w:rsidR="002543B6" w:rsidRPr="008B7428">
        <w:rPr>
          <w:i/>
          <w:iCs/>
          <w:color w:val="4AA55B"/>
          <w:sz w:val="16"/>
          <w:szCs w:val="16"/>
        </w:rPr>
        <w:t>.</w:t>
      </w:r>
    </w:p>
    <w:p w14:paraId="13471FAC" w14:textId="62D95B28" w:rsidR="00CD2DBC" w:rsidRPr="008B7428" w:rsidRDefault="00454B21" w:rsidP="008B7428">
      <w:pPr>
        <w:jc w:val="both"/>
        <w:rPr>
          <w:rFonts w:cs="Arial"/>
          <w:i/>
          <w:iCs/>
          <w:color w:val="4AA55B"/>
          <w:kern w:val="32"/>
          <w:sz w:val="16"/>
          <w:szCs w:val="16"/>
        </w:rPr>
      </w:pPr>
      <w:r>
        <w:rPr>
          <w:noProof/>
          <w:lang w:val="hu-HU" w:eastAsia="hu-HU"/>
        </w:rPr>
        <w:drawing>
          <wp:inline distT="0" distB="0" distL="0" distR="0" wp14:anchorId="65FE0F0B" wp14:editId="5E9410A8">
            <wp:extent cx="120650" cy="120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4AA55B"/>
          <w:sz w:val="16"/>
          <w:szCs w:val="16"/>
        </w:rPr>
        <w:t xml:space="preserve"> </w:t>
      </w:r>
      <w:bookmarkStart w:id="0" w:name="_Hlk168274219"/>
      <w:r>
        <w:rPr>
          <w:i/>
          <w:iCs/>
          <w:color w:val="4AA55B"/>
          <w:sz w:val="16"/>
          <w:szCs w:val="16"/>
        </w:rPr>
        <w:t xml:space="preserve">Use this template to </w:t>
      </w:r>
      <w:r w:rsidRPr="00EB5C43">
        <w:rPr>
          <w:i/>
          <w:iCs/>
          <w:color w:val="4AA55B"/>
          <w:sz w:val="16"/>
          <w:szCs w:val="16"/>
        </w:rPr>
        <w:t xml:space="preserve">confirm the alignment with the national/regional S3 policies, strategies and priorities of all Member States and </w:t>
      </w:r>
      <w:r>
        <w:rPr>
          <w:i/>
          <w:iCs/>
          <w:color w:val="4AA55B"/>
          <w:sz w:val="16"/>
          <w:szCs w:val="16"/>
        </w:rPr>
        <w:t>r</w:t>
      </w:r>
      <w:r w:rsidRPr="00EB5C43">
        <w:rPr>
          <w:i/>
          <w:iCs/>
          <w:color w:val="4AA55B"/>
          <w:sz w:val="16"/>
          <w:szCs w:val="16"/>
        </w:rPr>
        <w:t>egions represented by organisations participating in th</w:t>
      </w:r>
      <w:r>
        <w:rPr>
          <w:i/>
          <w:iCs/>
          <w:color w:val="4AA55B"/>
          <w:sz w:val="16"/>
          <w:szCs w:val="16"/>
        </w:rPr>
        <w:t>e</w:t>
      </w:r>
      <w:r w:rsidRPr="00EB5C43">
        <w:rPr>
          <w:i/>
          <w:iCs/>
          <w:color w:val="4AA55B"/>
          <w:sz w:val="16"/>
          <w:szCs w:val="16"/>
        </w:rPr>
        <w:t xml:space="preserve"> application</w:t>
      </w:r>
      <w:r>
        <w:rPr>
          <w:i/>
          <w:iCs/>
          <w:color w:val="4AA55B"/>
          <w:sz w:val="16"/>
          <w:szCs w:val="16"/>
        </w:rPr>
        <w:t>.</w:t>
      </w:r>
      <w:bookmarkEnd w:id="0"/>
      <w:r w:rsidR="00C04A5F" w:rsidRPr="008B7428">
        <w:rPr>
          <w:i/>
          <w:iCs/>
          <w:color w:val="4AA55B"/>
          <w:sz w:val="16"/>
          <w:szCs w:val="16"/>
        </w:rPr>
        <w:t>)</w:t>
      </w:r>
    </w:p>
    <w:tbl>
      <w:tblPr>
        <w:tblW w:w="8789" w:type="dxa"/>
        <w:tblInd w:w="108" w:type="dxa"/>
        <w:tblBorders>
          <w:top w:val="single" w:sz="12" w:space="0" w:color="BFBFBF"/>
          <w:left w:val="single" w:sz="12" w:space="0" w:color="BFBFBF"/>
          <w:bottom w:val="single" w:sz="12" w:space="0" w:color="BFBFBF"/>
          <w:right w:val="single" w:sz="12" w:space="0" w:color="BFBFBF"/>
          <w:insideH w:val="single" w:sz="12" w:space="0" w:color="BFBFBF"/>
          <w:insideV w:val="single" w:sz="12" w:space="0" w:color="BFBFBF"/>
        </w:tblBorders>
        <w:tblLook w:val="04A0" w:firstRow="1" w:lastRow="0" w:firstColumn="1" w:lastColumn="0" w:noHBand="0" w:noVBand="1"/>
      </w:tblPr>
      <w:tblGrid>
        <w:gridCol w:w="3969"/>
        <w:gridCol w:w="3544"/>
        <w:gridCol w:w="1276"/>
      </w:tblGrid>
      <w:tr w:rsidR="00DA71C5" w:rsidRPr="00BC0C16" w14:paraId="727D4AD0" w14:textId="77777777" w:rsidTr="002543B6">
        <w:tc>
          <w:tcPr>
            <w:tcW w:w="8789" w:type="dxa"/>
            <w:gridSpan w:val="3"/>
            <w:shd w:val="clear" w:color="auto" w:fill="D9D9D9" w:themeFill="background1" w:themeFillShade="D9"/>
          </w:tcPr>
          <w:p w14:paraId="2A96B3D2" w14:textId="0CDB108A" w:rsidR="00DA71C5" w:rsidRPr="00483BA1" w:rsidRDefault="002543B6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caps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caps/>
              </w:rPr>
              <w:t>S3 COMPLIANCE DECLARATION</w:t>
            </w:r>
          </w:p>
        </w:tc>
      </w:tr>
      <w:tr w:rsidR="002543B6" w:rsidRPr="00773785" w14:paraId="0C87CA64" w14:textId="77777777" w:rsidTr="002543B6">
        <w:tc>
          <w:tcPr>
            <w:tcW w:w="3969" w:type="dxa"/>
            <w:shd w:val="clear" w:color="auto" w:fill="D9D9D9" w:themeFill="background1" w:themeFillShade="D9"/>
          </w:tcPr>
          <w:p w14:paraId="4BAC115C" w14:textId="4B16246C" w:rsidR="002543B6" w:rsidRPr="008B7428" w:rsidRDefault="002543B6" w:rsidP="002543B6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sz w:val="18"/>
                <w:szCs w:val="18"/>
              </w:rPr>
              <w:t>Coordinator: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2322E3BF" w14:textId="2EF02783" w:rsidR="002543B6" w:rsidRPr="00DF1F0A" w:rsidRDefault="002543B6" w:rsidP="002543B6">
            <w:pPr>
              <w:spacing w:before="120" w:after="120"/>
              <w:rPr>
                <w:rFonts w:ascii="Calibri" w:hAnsi="Calibri"/>
                <w:color w:val="1F497D"/>
                <w:lang w:val="en-IE" w:eastAsia="en-US"/>
              </w:rPr>
            </w:pP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>[</w:t>
            </w:r>
            <w:r w:rsidRPr="002543B6">
              <w:rPr>
                <w:rFonts w:eastAsia="Calibri" w:cs="Arial"/>
                <w:sz w:val="18"/>
                <w:szCs w:val="18"/>
                <w:highlight w:val="lightGray"/>
                <w:lang w:eastAsia="en-US"/>
              </w:rPr>
              <w:t>No</w:t>
            </w: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>] - [</w:t>
            </w:r>
            <w:r w:rsidRPr="002543B6">
              <w:rPr>
                <w:rFonts w:eastAsia="Calibri" w:cs="Arial"/>
                <w:sz w:val="18"/>
                <w:szCs w:val="18"/>
                <w:highlight w:val="lightGray"/>
                <w:lang w:eastAsia="en-US"/>
              </w:rPr>
              <w:t>legal name</w:t>
            </w: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>] ([</w:t>
            </w:r>
            <w:r w:rsidRPr="002543B6">
              <w:rPr>
                <w:rFonts w:eastAsia="Calibri" w:cs="Arial"/>
                <w:sz w:val="18"/>
                <w:szCs w:val="18"/>
                <w:highlight w:val="lightGray"/>
                <w:lang w:eastAsia="en-US"/>
              </w:rPr>
              <w:t>short name</w:t>
            </w: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>])</w:t>
            </w:r>
          </w:p>
        </w:tc>
      </w:tr>
      <w:tr w:rsidR="002543B6" w:rsidRPr="00773785" w14:paraId="7EC60655" w14:textId="77777777" w:rsidTr="002543B6">
        <w:tc>
          <w:tcPr>
            <w:tcW w:w="3969" w:type="dxa"/>
            <w:shd w:val="clear" w:color="auto" w:fill="D9D9D9" w:themeFill="background1" w:themeFillShade="D9"/>
          </w:tcPr>
          <w:p w14:paraId="506C140D" w14:textId="2B80161B" w:rsidR="002543B6" w:rsidRPr="008B7428" w:rsidRDefault="002543B6" w:rsidP="002543B6">
            <w:pPr>
              <w:spacing w:before="120" w:after="120"/>
              <w:ind w:right="4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sz w:val="18"/>
                <w:szCs w:val="18"/>
              </w:rPr>
              <w:t>PIC number: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5D4A19A0" w14:textId="4E28A917" w:rsidR="002543B6" w:rsidRPr="00DA71C5" w:rsidRDefault="002543B6" w:rsidP="002543B6">
            <w:pPr>
              <w:spacing w:before="120" w:after="120"/>
              <w:rPr>
                <w:sz w:val="18"/>
                <w:szCs w:val="18"/>
              </w:rPr>
            </w:pPr>
            <w:r w:rsidRPr="002543B6">
              <w:rPr>
                <w:rFonts w:eastAsia="Calibri" w:cs="Arial"/>
                <w:sz w:val="18"/>
                <w:szCs w:val="18"/>
                <w:lang w:val="de-DE" w:eastAsia="en-US"/>
              </w:rPr>
              <w:t>[</w:t>
            </w:r>
            <w:r w:rsidRPr="002543B6">
              <w:rPr>
                <w:rFonts w:eastAsia="Calibri" w:cs="Arial"/>
                <w:sz w:val="18"/>
                <w:szCs w:val="18"/>
                <w:highlight w:val="lightGray"/>
                <w:lang w:val="de-DE" w:eastAsia="en-US"/>
              </w:rPr>
              <w:t xml:space="preserve">PIC </w:t>
            </w:r>
            <w:proofErr w:type="spellStart"/>
            <w:r w:rsidRPr="002543B6">
              <w:rPr>
                <w:rFonts w:eastAsia="Calibri" w:cs="Arial"/>
                <w:sz w:val="18"/>
                <w:szCs w:val="18"/>
                <w:highlight w:val="lightGray"/>
                <w:lang w:val="de-DE" w:eastAsia="en-US"/>
              </w:rPr>
              <w:t>number</w:t>
            </w:r>
            <w:proofErr w:type="spellEnd"/>
            <w:r w:rsidRPr="002543B6">
              <w:rPr>
                <w:rFonts w:eastAsia="Calibri" w:cs="Arial"/>
                <w:sz w:val="18"/>
                <w:szCs w:val="18"/>
                <w:lang w:val="de-DE" w:eastAsia="en-US"/>
              </w:rPr>
              <w:t>]</w:t>
            </w:r>
          </w:p>
        </w:tc>
      </w:tr>
      <w:tr w:rsidR="002543B6" w:rsidRPr="00773785" w14:paraId="12814FA7" w14:textId="77777777" w:rsidTr="002543B6">
        <w:tc>
          <w:tcPr>
            <w:tcW w:w="3969" w:type="dxa"/>
            <w:shd w:val="clear" w:color="auto" w:fill="D9D9D9" w:themeFill="background1" w:themeFillShade="D9"/>
          </w:tcPr>
          <w:p w14:paraId="0DEDEAB6" w14:textId="77777777" w:rsidR="002543B6" w:rsidRPr="008B7428" w:rsidRDefault="002543B6" w:rsidP="002543B6">
            <w:pPr>
              <w:spacing w:before="120" w:after="120"/>
              <w:ind w:right="4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sz w:val="18"/>
                <w:szCs w:val="18"/>
              </w:rPr>
              <w:t>Contact person: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7B51F718" w14:textId="08EBA70C" w:rsidR="002543B6" w:rsidRPr="00F525E5" w:rsidRDefault="002543B6" w:rsidP="002543B6">
            <w:pPr>
              <w:spacing w:before="120" w:after="120"/>
              <w:rPr>
                <w:sz w:val="18"/>
                <w:szCs w:val="18"/>
              </w:rPr>
            </w:pPr>
            <w:r w:rsidRPr="002543B6">
              <w:rPr>
                <w:rFonts w:eastAsiaTheme="minorHAnsi" w:cs="Arial"/>
                <w:sz w:val="18"/>
                <w:szCs w:val="22"/>
                <w:lang w:eastAsia="en-US"/>
              </w:rPr>
              <w:t>[</w:t>
            </w:r>
            <w:r w:rsidRPr="002543B6">
              <w:rPr>
                <w:rFonts w:eastAsiaTheme="minorHAnsi" w:cs="Arial"/>
                <w:sz w:val="18"/>
                <w:szCs w:val="22"/>
                <w:highlight w:val="lightGray"/>
                <w:lang w:eastAsia="en-US"/>
              </w:rPr>
              <w:t>NAME, name</w:t>
            </w:r>
            <w:r w:rsidRPr="002543B6">
              <w:rPr>
                <w:rFonts w:eastAsiaTheme="minorHAnsi" w:cs="Arial"/>
                <w:sz w:val="18"/>
                <w:szCs w:val="22"/>
                <w:lang w:eastAsia="en-US"/>
              </w:rPr>
              <w:t>], [</w:t>
            </w:r>
            <w:r w:rsidRPr="002543B6">
              <w:rPr>
                <w:rFonts w:eastAsiaTheme="minorHAnsi" w:cs="Arial"/>
                <w:sz w:val="18"/>
                <w:szCs w:val="22"/>
                <w:shd w:val="clear" w:color="auto" w:fill="D9D9D9" w:themeFill="background1" w:themeFillShade="D9"/>
                <w:lang w:eastAsia="en-US"/>
              </w:rPr>
              <w:t>function</w:t>
            </w:r>
            <w:r w:rsidRPr="002543B6">
              <w:rPr>
                <w:rFonts w:eastAsiaTheme="minorHAnsi" w:cs="Arial"/>
                <w:sz w:val="18"/>
                <w:szCs w:val="22"/>
                <w:lang w:eastAsia="en-US"/>
              </w:rPr>
              <w:t>], [</w:t>
            </w:r>
            <w:r w:rsidRPr="002543B6">
              <w:rPr>
                <w:rFonts w:eastAsiaTheme="minorHAnsi" w:cs="Arial"/>
                <w:sz w:val="18"/>
                <w:szCs w:val="22"/>
                <w:highlight w:val="lightGray"/>
                <w:lang w:eastAsia="en-US"/>
              </w:rPr>
              <w:t>email</w:t>
            </w:r>
            <w:r w:rsidRPr="002543B6">
              <w:rPr>
                <w:rFonts w:eastAsiaTheme="minorHAnsi" w:cs="Arial"/>
                <w:sz w:val="18"/>
                <w:szCs w:val="22"/>
                <w:lang w:eastAsia="en-US"/>
              </w:rPr>
              <w:t>], [</w:t>
            </w:r>
            <w:r w:rsidRPr="002543B6">
              <w:rPr>
                <w:rFonts w:eastAsiaTheme="minorHAnsi" w:cs="Arial"/>
                <w:sz w:val="18"/>
                <w:szCs w:val="22"/>
                <w:highlight w:val="lightGray"/>
                <w:lang w:eastAsia="en-US"/>
              </w:rPr>
              <w:t>phone</w:t>
            </w:r>
            <w:r w:rsidRPr="002543B6">
              <w:rPr>
                <w:rFonts w:eastAsiaTheme="minorHAnsi" w:cs="Arial"/>
                <w:sz w:val="18"/>
                <w:szCs w:val="22"/>
                <w:lang w:eastAsia="en-US"/>
              </w:rPr>
              <w:t>]</w:t>
            </w:r>
          </w:p>
        </w:tc>
      </w:tr>
      <w:tr w:rsidR="002543B6" w:rsidRPr="00773785" w14:paraId="4DC0AD0E" w14:textId="77777777" w:rsidTr="002543B6">
        <w:tc>
          <w:tcPr>
            <w:tcW w:w="3969" w:type="dxa"/>
            <w:shd w:val="clear" w:color="auto" w:fill="D9D9D9" w:themeFill="background1" w:themeFillShade="D9"/>
          </w:tcPr>
          <w:p w14:paraId="76C79F1E" w14:textId="66A6B9E7" w:rsidR="002543B6" w:rsidRPr="008B7428" w:rsidRDefault="002543B6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sz w:val="18"/>
                <w:szCs w:val="18"/>
              </w:rPr>
              <w:t>Project name and acronym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6330447F" w14:textId="134A510B" w:rsidR="002543B6" w:rsidRPr="004C6C07" w:rsidRDefault="002543B6" w:rsidP="3008BFC4">
            <w:pPr>
              <w:spacing w:before="120" w:after="120"/>
              <w:rPr>
                <w:rFonts w:cs="Arial"/>
                <w:sz w:val="18"/>
                <w:szCs w:val="18"/>
                <w:highlight w:val="lightGray"/>
              </w:rPr>
            </w:pPr>
            <w:r w:rsidRPr="002543B6">
              <w:rPr>
                <w:rFonts w:eastAsia="Calibri" w:cs="Arial"/>
                <w:sz w:val="18"/>
                <w:szCs w:val="16"/>
                <w:lang w:eastAsia="en-US"/>
              </w:rPr>
              <w:t>[</w:t>
            </w:r>
            <w:r w:rsidRPr="002543B6">
              <w:rPr>
                <w:rFonts w:eastAsia="Calibri" w:cs="Arial"/>
                <w:sz w:val="18"/>
                <w:szCs w:val="16"/>
                <w:highlight w:val="lightGray"/>
                <w:lang w:eastAsia="en-US"/>
              </w:rPr>
              <w:t>project title</w:t>
            </w:r>
            <w:r w:rsidRPr="002543B6">
              <w:rPr>
                <w:rFonts w:eastAsia="Calibri" w:cs="Arial"/>
                <w:sz w:val="18"/>
                <w:szCs w:val="16"/>
                <w:lang w:eastAsia="en-US"/>
              </w:rPr>
              <w:t>]</w:t>
            </w: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 xml:space="preserve"> </w:t>
            </w:r>
            <w:r w:rsidRPr="002543B6">
              <w:rPr>
                <w:rFonts w:eastAsiaTheme="minorHAnsi" w:cs="Arial"/>
                <w:bCs/>
                <w:i/>
                <w:kern w:val="32"/>
                <w:sz w:val="16"/>
                <w:szCs w:val="22"/>
              </w:rPr>
              <w:t>—</w:t>
            </w: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 xml:space="preserve"> [</w:t>
            </w:r>
            <w:r w:rsidRPr="002543B6">
              <w:rPr>
                <w:rFonts w:eastAsia="Calibri" w:cs="Arial"/>
                <w:sz w:val="18"/>
                <w:szCs w:val="18"/>
                <w:highlight w:val="lightGray"/>
                <w:lang w:eastAsia="en-US"/>
              </w:rPr>
              <w:t>acronym</w:t>
            </w:r>
            <w:r w:rsidRPr="002543B6">
              <w:rPr>
                <w:rFonts w:eastAsia="Calibri" w:cs="Arial"/>
                <w:sz w:val="18"/>
                <w:szCs w:val="18"/>
                <w:lang w:eastAsia="en-US"/>
              </w:rPr>
              <w:t>]</w:t>
            </w:r>
          </w:p>
        </w:tc>
      </w:tr>
      <w:tr w:rsidR="00DA71C5" w:rsidRPr="00A53619" w14:paraId="4E05B368" w14:textId="77777777" w:rsidTr="002543B6">
        <w:tc>
          <w:tcPr>
            <w:tcW w:w="8789" w:type="dxa"/>
            <w:gridSpan w:val="3"/>
            <w:shd w:val="clear" w:color="auto" w:fill="D9D9D9" w:themeFill="background1" w:themeFillShade="D9"/>
          </w:tcPr>
          <w:p w14:paraId="1AABDB38" w14:textId="611245E5" w:rsidR="00DA71C5" w:rsidRPr="008B7428" w:rsidRDefault="002543B6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caps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caps/>
              </w:rPr>
              <w:t>S3 COMPLIANCE</w:t>
            </w:r>
          </w:p>
        </w:tc>
      </w:tr>
      <w:tr w:rsidR="00FB4D97" w:rsidRPr="001E7081" w14:paraId="794C9A5F" w14:textId="77777777" w:rsidTr="002543B6">
        <w:tc>
          <w:tcPr>
            <w:tcW w:w="7513" w:type="dxa"/>
            <w:gridSpan w:val="2"/>
            <w:shd w:val="clear" w:color="auto" w:fill="D9D9D9" w:themeFill="background1" w:themeFillShade="D9"/>
          </w:tcPr>
          <w:p w14:paraId="5F1FF25D" w14:textId="77777777" w:rsidR="002543B6" w:rsidRPr="008B7428" w:rsidRDefault="00F2765E" w:rsidP="00F2765E">
            <w:pPr>
              <w:spacing w:before="120" w:after="120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8B7428">
              <w:rPr>
                <w:rFonts w:cs="Arial"/>
                <w:b/>
                <w:bCs/>
                <w:sz w:val="18"/>
                <w:szCs w:val="18"/>
              </w:rPr>
              <w:t>We hereby confirm that</w:t>
            </w:r>
            <w:r w:rsidR="002543B6" w:rsidRPr="008B7428">
              <w:rPr>
                <w:rFonts w:cs="Arial"/>
                <w:b/>
                <w:bCs/>
                <w:sz w:val="18"/>
                <w:szCs w:val="18"/>
              </w:rPr>
              <w:t>:</w:t>
            </w:r>
          </w:p>
          <w:p w14:paraId="22F812FA" w14:textId="17DE770C" w:rsidR="00FB4D97" w:rsidRPr="008B7428" w:rsidRDefault="00F2765E" w:rsidP="002543B6">
            <w:pPr>
              <w:pStyle w:val="Listaszerbekezds"/>
              <w:numPr>
                <w:ilvl w:val="0"/>
                <w:numId w:val="7"/>
              </w:numPr>
              <w:spacing w:before="120" w:after="120" w:line="276" w:lineRule="auto"/>
              <w:ind w:left="600"/>
              <w:contextualSpacing w:val="0"/>
              <w:rPr>
                <w:rFonts w:cs="Arial"/>
                <w:sz w:val="18"/>
                <w:szCs w:val="18"/>
              </w:rPr>
            </w:pPr>
            <w:r w:rsidRPr="008B7428">
              <w:rPr>
                <w:rFonts w:cs="Arial"/>
                <w:sz w:val="18"/>
                <w:szCs w:val="18"/>
              </w:rPr>
              <w:t xml:space="preserve">the </w:t>
            </w:r>
            <w:r w:rsidR="002543B6" w:rsidRPr="008B7428">
              <w:rPr>
                <w:rFonts w:cs="Arial"/>
                <w:sz w:val="18"/>
                <w:szCs w:val="18"/>
              </w:rPr>
              <w:t xml:space="preserve">project </w:t>
            </w:r>
            <w:r w:rsidRPr="008B7428">
              <w:rPr>
                <w:rFonts w:cs="Arial"/>
                <w:sz w:val="18"/>
                <w:szCs w:val="18"/>
              </w:rPr>
              <w:t>is consistent and addresses the national/regional S3 policies, strategies and priorities of all Member States and Regions represented by organizations participating in this application.</w:t>
            </w:r>
          </w:p>
        </w:tc>
        <w:tc>
          <w:tcPr>
            <w:tcW w:w="1276" w:type="dxa"/>
            <w:shd w:val="clear" w:color="auto" w:fill="FFFFFF" w:themeFill="background1"/>
          </w:tcPr>
          <w:p w14:paraId="21FCC635" w14:textId="77777777" w:rsidR="00FB4D97" w:rsidRPr="007C7159" w:rsidRDefault="3008BFC4" w:rsidP="3008BFC4">
            <w:pPr>
              <w:spacing w:before="120" w:after="120"/>
              <w:ind w:right="4"/>
              <w:jc w:val="center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sz w:val="18"/>
                <w:szCs w:val="18"/>
              </w:rPr>
              <w:t>Yes / No</w:t>
            </w:r>
          </w:p>
        </w:tc>
      </w:tr>
      <w:tr w:rsidR="00FB4D97" w:rsidRPr="001E7081" w14:paraId="04F0DC44" w14:textId="77777777" w:rsidTr="002543B6">
        <w:tc>
          <w:tcPr>
            <w:tcW w:w="8789" w:type="dxa"/>
            <w:gridSpan w:val="3"/>
            <w:shd w:val="clear" w:color="auto" w:fill="D9D9D9" w:themeFill="background1" w:themeFillShade="D9"/>
          </w:tcPr>
          <w:p w14:paraId="57D72601" w14:textId="77777777" w:rsidR="00CF548D" w:rsidRPr="007C7159" w:rsidRDefault="3008BFC4" w:rsidP="3008BFC4">
            <w:pPr>
              <w:spacing w:before="120" w:after="120"/>
              <w:jc w:val="both"/>
              <w:rPr>
                <w:rFonts w:eastAsiaTheme="minorEastAsia" w:cs="Arial"/>
                <w:sz w:val="18"/>
                <w:szCs w:val="18"/>
                <w:lang w:eastAsia="en-US"/>
              </w:rPr>
            </w:pPr>
            <w:r w:rsidRPr="3008BFC4">
              <w:rPr>
                <w:rFonts w:eastAsiaTheme="minorEastAsia" w:cs="Arial"/>
                <w:b/>
                <w:bCs/>
                <w:sz w:val="18"/>
                <w:szCs w:val="18"/>
                <w:lang w:eastAsia="en-US"/>
              </w:rPr>
              <w:t>Additional information</w:t>
            </w:r>
            <w:r w:rsidRPr="3008BFC4">
              <w:rPr>
                <w:rFonts w:eastAsiaTheme="minorEastAsia" w:cs="Arial"/>
                <w:sz w:val="18"/>
                <w:szCs w:val="18"/>
                <w:lang w:eastAsia="en-US"/>
              </w:rPr>
              <w:t xml:space="preserve"> </w:t>
            </w:r>
            <w:r w:rsidRPr="3008BFC4">
              <w:rPr>
                <w:rFonts w:cs="Arial"/>
                <w:i/>
                <w:iCs/>
                <w:color w:val="4AA55B"/>
                <w:sz w:val="18"/>
                <w:szCs w:val="18"/>
              </w:rPr>
              <w:t>(optional)</w:t>
            </w:r>
          </w:p>
          <w:p w14:paraId="73D9C894" w14:textId="77777777" w:rsidR="00FB4D97" w:rsidRPr="007C7159" w:rsidRDefault="3008BFC4" w:rsidP="004F68F7">
            <w:pPr>
              <w:spacing w:before="120" w:after="120"/>
              <w:jc w:val="both"/>
              <w:rPr>
                <w:rFonts w:cs="Arial"/>
                <w:i/>
                <w:iCs/>
                <w:sz w:val="18"/>
                <w:szCs w:val="18"/>
              </w:rPr>
            </w:pPr>
            <w:r w:rsidRPr="3008BFC4">
              <w:rPr>
                <w:rFonts w:cs="Arial"/>
                <w:i/>
                <w:iCs/>
                <w:sz w:val="16"/>
                <w:szCs w:val="16"/>
              </w:rPr>
              <w:t xml:space="preserve">Add additional information on the project’s contribution </w:t>
            </w:r>
            <w:r w:rsidRPr="003229F0">
              <w:rPr>
                <w:rFonts w:cs="Arial"/>
                <w:i/>
                <w:iCs/>
                <w:sz w:val="16"/>
                <w:szCs w:val="16"/>
              </w:rPr>
              <w:t xml:space="preserve">to the </w:t>
            </w:r>
            <w:r w:rsidR="00297563" w:rsidRPr="003229F0">
              <w:rPr>
                <w:rFonts w:cs="Arial"/>
                <w:i/>
                <w:iCs/>
                <w:sz w:val="16"/>
                <w:szCs w:val="16"/>
              </w:rPr>
              <w:t>S3</w:t>
            </w:r>
            <w:r w:rsidRPr="3008BFC4">
              <w:rPr>
                <w:rFonts w:cs="Arial"/>
                <w:i/>
                <w:iCs/>
                <w:sz w:val="16"/>
                <w:szCs w:val="16"/>
              </w:rPr>
              <w:t xml:space="preserve"> priorities.</w:t>
            </w:r>
          </w:p>
        </w:tc>
      </w:tr>
      <w:tr w:rsidR="00CF548D" w:rsidRPr="001E7081" w14:paraId="3A1CC15E" w14:textId="77777777" w:rsidTr="002543B6">
        <w:tc>
          <w:tcPr>
            <w:tcW w:w="8789" w:type="dxa"/>
            <w:gridSpan w:val="3"/>
            <w:shd w:val="clear" w:color="auto" w:fill="FFFFFF" w:themeFill="background1"/>
          </w:tcPr>
          <w:p w14:paraId="273ED1FB" w14:textId="77777777" w:rsidR="00CF548D" w:rsidRPr="007C7159" w:rsidRDefault="003E30A8" w:rsidP="3008BFC4">
            <w:pPr>
              <w:spacing w:before="120" w:after="120"/>
              <w:jc w:val="both"/>
              <w:rPr>
                <w:rFonts w:cs="Arial"/>
                <w:sz w:val="18"/>
                <w:szCs w:val="18"/>
              </w:rPr>
            </w:pPr>
            <w:r w:rsidRPr="005B5DDC">
              <w:rPr>
                <w:rFonts w:cs="Arial"/>
                <w:sz w:val="18"/>
                <w:szCs w:val="18"/>
              </w:rPr>
              <w:t>Insert text</w:t>
            </w:r>
          </w:p>
          <w:p w14:paraId="300A4348" w14:textId="77777777" w:rsidR="00CF548D" w:rsidRPr="007C7159" w:rsidRDefault="00CF548D" w:rsidP="00CF548D">
            <w:pPr>
              <w:spacing w:before="120" w:after="120"/>
              <w:jc w:val="both"/>
              <w:rPr>
                <w:rFonts w:cs="Arial"/>
                <w:sz w:val="18"/>
                <w:szCs w:val="16"/>
              </w:rPr>
            </w:pPr>
          </w:p>
          <w:p w14:paraId="14C3E45F" w14:textId="77777777" w:rsidR="00CF548D" w:rsidRPr="007C7159" w:rsidRDefault="00CF548D" w:rsidP="00CF548D">
            <w:pPr>
              <w:spacing w:before="120" w:after="120"/>
              <w:jc w:val="both"/>
              <w:rPr>
                <w:rFonts w:cs="Arial"/>
                <w:sz w:val="18"/>
                <w:szCs w:val="16"/>
              </w:rPr>
            </w:pPr>
          </w:p>
        </w:tc>
      </w:tr>
      <w:tr w:rsidR="00DA71C5" w:rsidRPr="00A53619" w14:paraId="4A3EBD58" w14:textId="77777777" w:rsidTr="002543B6">
        <w:tc>
          <w:tcPr>
            <w:tcW w:w="8789" w:type="dxa"/>
            <w:gridSpan w:val="3"/>
            <w:shd w:val="clear" w:color="auto" w:fill="D9D9D9" w:themeFill="background1" w:themeFillShade="D9"/>
          </w:tcPr>
          <w:p w14:paraId="7C32F71B" w14:textId="77777777" w:rsidR="00DA71C5" w:rsidRPr="00483BA1" w:rsidRDefault="3008BFC4" w:rsidP="3008BFC4">
            <w:pPr>
              <w:spacing w:before="120" w:after="120"/>
              <w:ind w:right="4"/>
              <w:jc w:val="both"/>
              <w:rPr>
                <w:rFonts w:cs="Arial"/>
                <w:b/>
                <w:bCs/>
                <w:cap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caps/>
              </w:rPr>
              <w:t xml:space="preserve">Signature of the authorised person </w:t>
            </w:r>
          </w:p>
        </w:tc>
      </w:tr>
      <w:tr w:rsidR="00CF548D" w:rsidRPr="001E7081" w14:paraId="3372E049" w14:textId="77777777" w:rsidTr="002543B6">
        <w:tc>
          <w:tcPr>
            <w:tcW w:w="3969" w:type="dxa"/>
            <w:shd w:val="clear" w:color="auto" w:fill="D9D9D9" w:themeFill="background1" w:themeFillShade="D9"/>
          </w:tcPr>
          <w:p w14:paraId="63F2C098" w14:textId="77777777" w:rsidR="00CF548D" w:rsidRPr="001E7081" w:rsidRDefault="3008BFC4" w:rsidP="3008BFC4">
            <w:pPr>
              <w:spacing w:before="120" w:after="120"/>
              <w:ind w:right="6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Name and function: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72D36913" w14:textId="77777777" w:rsidR="00CF548D" w:rsidRPr="001E7081" w:rsidRDefault="3008BFC4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sz w:val="18"/>
                <w:szCs w:val="18"/>
              </w:rPr>
              <w:t>[</w:t>
            </w:r>
            <w:r w:rsidRPr="004C6C07">
              <w:rPr>
                <w:rFonts w:cs="Arial"/>
                <w:sz w:val="18"/>
                <w:szCs w:val="18"/>
                <w:highlight w:val="lightGray"/>
              </w:rPr>
              <w:t>name NAME</w:t>
            </w:r>
            <w:r w:rsidRPr="3008BFC4">
              <w:rPr>
                <w:rFonts w:cs="Arial"/>
                <w:sz w:val="18"/>
                <w:szCs w:val="18"/>
              </w:rPr>
              <w:t>], [</w:t>
            </w:r>
            <w:r w:rsidRPr="004C6C07">
              <w:rPr>
                <w:rFonts w:cs="Arial"/>
                <w:sz w:val="18"/>
                <w:szCs w:val="18"/>
                <w:highlight w:val="lightGray"/>
              </w:rPr>
              <w:t>function</w:t>
            </w:r>
            <w:r w:rsidRPr="3008BFC4">
              <w:rPr>
                <w:rFonts w:cs="Arial"/>
                <w:sz w:val="18"/>
                <w:szCs w:val="18"/>
              </w:rPr>
              <w:t xml:space="preserve">] </w:t>
            </w:r>
          </w:p>
        </w:tc>
      </w:tr>
      <w:tr w:rsidR="00CF548D" w:rsidRPr="001E7081" w14:paraId="2FD40352" w14:textId="77777777" w:rsidTr="002543B6">
        <w:trPr>
          <w:trHeight w:val="387"/>
        </w:trPr>
        <w:tc>
          <w:tcPr>
            <w:tcW w:w="3969" w:type="dxa"/>
            <w:shd w:val="clear" w:color="auto" w:fill="D9D9D9" w:themeFill="background1" w:themeFillShade="D9"/>
          </w:tcPr>
          <w:p w14:paraId="59131707" w14:textId="77777777" w:rsidR="00CF548D" w:rsidRDefault="3008BFC4" w:rsidP="3008BFC4">
            <w:pPr>
              <w:spacing w:before="120" w:after="120"/>
              <w:ind w:right="6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Date of signature: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4C673E76" w14:textId="77777777" w:rsidR="00CF548D" w:rsidRPr="73A00089" w:rsidRDefault="3008BFC4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sz w:val="18"/>
                <w:szCs w:val="18"/>
              </w:rPr>
              <w:t>[</w:t>
            </w:r>
            <w:r w:rsidRPr="004C6C07">
              <w:rPr>
                <w:rFonts w:cs="Arial"/>
                <w:sz w:val="18"/>
                <w:szCs w:val="18"/>
                <w:highlight w:val="lightGray"/>
              </w:rPr>
              <w:t>date</w:t>
            </w:r>
            <w:r w:rsidRPr="3008BFC4">
              <w:rPr>
                <w:rFonts w:cs="Arial"/>
                <w:sz w:val="18"/>
                <w:szCs w:val="18"/>
              </w:rPr>
              <w:t>]</w:t>
            </w:r>
          </w:p>
        </w:tc>
      </w:tr>
      <w:tr w:rsidR="00CF548D" w:rsidRPr="001E7081" w14:paraId="16AE4E65" w14:textId="77777777" w:rsidTr="002543B6">
        <w:trPr>
          <w:trHeight w:val="1113"/>
        </w:trPr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3901B15" w14:textId="77777777" w:rsidR="00CF548D" w:rsidRPr="001772EA" w:rsidRDefault="3008BFC4" w:rsidP="3008BFC4">
            <w:pPr>
              <w:spacing w:before="120" w:after="120"/>
              <w:ind w:right="6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3008BFC4">
              <w:rPr>
                <w:rFonts w:cs="Arial"/>
                <w:b/>
                <w:bCs/>
                <w:sz w:val="18"/>
                <w:szCs w:val="18"/>
              </w:rPr>
              <w:t>Signature and stamp:</w:t>
            </w:r>
          </w:p>
        </w:tc>
        <w:tc>
          <w:tcPr>
            <w:tcW w:w="4820" w:type="dxa"/>
            <w:gridSpan w:val="2"/>
            <w:shd w:val="clear" w:color="auto" w:fill="FFFFFF" w:themeFill="background1"/>
            <w:vAlign w:val="center"/>
          </w:tcPr>
          <w:p w14:paraId="7A6BDA9A" w14:textId="77777777" w:rsidR="00CF548D" w:rsidRPr="73A00089" w:rsidRDefault="3008BFC4" w:rsidP="3008BFC4">
            <w:pPr>
              <w:spacing w:before="120" w:after="120"/>
              <w:ind w:right="4"/>
              <w:jc w:val="both"/>
              <w:rPr>
                <w:rFonts w:cs="Arial"/>
                <w:sz w:val="18"/>
                <w:szCs w:val="18"/>
              </w:rPr>
            </w:pPr>
            <w:r w:rsidRPr="3008BFC4">
              <w:rPr>
                <w:rFonts w:cs="Arial"/>
                <w:sz w:val="18"/>
                <w:szCs w:val="18"/>
              </w:rPr>
              <w:t>[</w:t>
            </w:r>
            <w:r w:rsidRPr="004C6C07">
              <w:rPr>
                <w:rFonts w:cs="Arial"/>
                <w:sz w:val="18"/>
                <w:szCs w:val="18"/>
                <w:highlight w:val="lightGray"/>
              </w:rPr>
              <w:t>signature and stamp</w:t>
            </w:r>
            <w:r w:rsidRPr="3008BFC4">
              <w:rPr>
                <w:rFonts w:cs="Arial"/>
                <w:sz w:val="18"/>
                <w:szCs w:val="18"/>
              </w:rPr>
              <w:t>]</w:t>
            </w:r>
          </w:p>
        </w:tc>
      </w:tr>
    </w:tbl>
    <w:p w14:paraId="60C52A89" w14:textId="77777777" w:rsidR="004F68F7" w:rsidRDefault="004F68F7" w:rsidP="004F68F7"/>
    <w:p w14:paraId="0FD03321" w14:textId="77777777" w:rsidR="00DA71C5" w:rsidRDefault="00DA71C5" w:rsidP="004F68F7">
      <w:bookmarkStart w:id="1" w:name="_GoBack"/>
      <w:bookmarkEnd w:id="1"/>
    </w:p>
    <w:sectPr w:rsidR="00DA71C5" w:rsidSect="00005731">
      <w:headerReference w:type="default" r:id="rId12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4A664C" w14:textId="77777777" w:rsidR="007560E4" w:rsidRDefault="007560E4" w:rsidP="00005731">
      <w:r>
        <w:separator/>
      </w:r>
    </w:p>
  </w:endnote>
  <w:endnote w:type="continuationSeparator" w:id="0">
    <w:p w14:paraId="3FE27C36" w14:textId="77777777" w:rsidR="007560E4" w:rsidRDefault="007560E4" w:rsidP="0000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8969E3" w14:textId="77777777" w:rsidR="007560E4" w:rsidRDefault="007560E4" w:rsidP="00005731">
      <w:r>
        <w:separator/>
      </w:r>
    </w:p>
  </w:footnote>
  <w:footnote w:type="continuationSeparator" w:id="0">
    <w:p w14:paraId="774526F9" w14:textId="77777777" w:rsidR="007560E4" w:rsidRDefault="007560E4" w:rsidP="00005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69687A" w14:textId="702BEF67" w:rsidR="00005731" w:rsidRPr="00E07A26" w:rsidRDefault="3008BFC4" w:rsidP="3008BFC4">
    <w:pPr>
      <w:tabs>
        <w:tab w:val="center" w:pos="4536"/>
        <w:tab w:val="right" w:pos="9072"/>
      </w:tabs>
      <w:jc w:val="right"/>
      <w:rPr>
        <w:color w:val="808080" w:themeColor="text1" w:themeTint="7F"/>
        <w:sz w:val="16"/>
        <w:szCs w:val="16"/>
        <w:lang w:val="fr-BE" w:eastAsia="ko-KR"/>
      </w:rPr>
    </w:pPr>
    <w:r w:rsidRPr="00E07A26">
      <w:rPr>
        <w:color w:val="808080" w:themeColor="text1" w:themeTint="7F"/>
        <w:sz w:val="16"/>
        <w:szCs w:val="16"/>
        <w:lang w:val="fr-BE"/>
      </w:rPr>
      <w:t>EU</w:t>
    </w:r>
    <w:r w:rsidR="00761831" w:rsidRPr="00E07A26">
      <w:rPr>
        <w:color w:val="808080" w:themeColor="text1" w:themeTint="7F"/>
        <w:sz w:val="16"/>
        <w:szCs w:val="16"/>
        <w:lang w:val="fr-BE"/>
      </w:rPr>
      <w:t xml:space="preserve"> Grants: S3</w:t>
    </w:r>
    <w:r w:rsidR="002543B6" w:rsidRPr="00E07A26">
      <w:rPr>
        <w:color w:val="808080" w:themeColor="text1" w:themeTint="7F"/>
        <w:sz w:val="16"/>
        <w:szCs w:val="16"/>
        <w:lang w:val="fr-BE"/>
      </w:rPr>
      <w:t xml:space="preserve"> compliance</w:t>
    </w:r>
    <w:r w:rsidR="00DA77C8" w:rsidRPr="00E07A26">
      <w:rPr>
        <w:color w:val="808080" w:themeColor="text1" w:themeTint="7F"/>
        <w:sz w:val="16"/>
        <w:szCs w:val="16"/>
        <w:lang w:val="fr-BE"/>
      </w:rPr>
      <w:t xml:space="preserve"> </w:t>
    </w:r>
    <w:r w:rsidR="002543B6" w:rsidRPr="00E07A26">
      <w:rPr>
        <w:color w:val="808080" w:themeColor="text1" w:themeTint="7F"/>
        <w:sz w:val="16"/>
        <w:szCs w:val="16"/>
        <w:lang w:val="fr-BE"/>
      </w:rPr>
      <w:t>declaration</w:t>
    </w:r>
    <w:r w:rsidRPr="00E07A26">
      <w:rPr>
        <w:color w:val="808080" w:themeColor="text1" w:themeTint="7F"/>
        <w:sz w:val="16"/>
        <w:szCs w:val="16"/>
        <w:lang w:val="fr-BE"/>
      </w:rPr>
      <w:t xml:space="preserve">: </w:t>
    </w:r>
    <w:r w:rsidRPr="00E07A26">
      <w:rPr>
        <w:color w:val="808080" w:themeColor="text1" w:themeTint="7F"/>
        <w:sz w:val="16"/>
        <w:szCs w:val="16"/>
        <w:lang w:val="fr-BE" w:eastAsia="ko-KR"/>
      </w:rPr>
      <w:t>V</w:t>
    </w:r>
    <w:r w:rsidR="00454B21">
      <w:rPr>
        <w:color w:val="808080" w:themeColor="text1" w:themeTint="7F"/>
        <w:sz w:val="16"/>
        <w:szCs w:val="16"/>
        <w:lang w:val="fr-BE" w:eastAsia="ko-KR"/>
      </w:rPr>
      <w:t>4</w:t>
    </w:r>
    <w:r w:rsidRPr="00E07A26">
      <w:rPr>
        <w:color w:val="808080" w:themeColor="text1" w:themeTint="7F"/>
        <w:sz w:val="16"/>
        <w:szCs w:val="16"/>
        <w:lang w:val="fr-BE" w:eastAsia="ko-KR"/>
      </w:rPr>
      <w:t>.0 –</w:t>
    </w:r>
    <w:r w:rsidR="002543B6" w:rsidRPr="00E07A26">
      <w:rPr>
        <w:color w:val="808080" w:themeColor="text1" w:themeTint="7F"/>
        <w:sz w:val="16"/>
        <w:szCs w:val="16"/>
        <w:lang w:val="fr-BE" w:eastAsia="ko-KR"/>
      </w:rPr>
      <w:t>01</w:t>
    </w:r>
    <w:r w:rsidR="00C04A5F" w:rsidRPr="00E07A26">
      <w:rPr>
        <w:color w:val="808080" w:themeColor="text1" w:themeTint="7F"/>
        <w:sz w:val="16"/>
        <w:szCs w:val="16"/>
        <w:lang w:val="fr-BE" w:eastAsia="ko-KR"/>
      </w:rPr>
      <w:t>.</w:t>
    </w:r>
    <w:r w:rsidR="002543B6" w:rsidRPr="00E07A26">
      <w:rPr>
        <w:color w:val="808080" w:themeColor="text1" w:themeTint="7F"/>
        <w:sz w:val="16"/>
        <w:szCs w:val="16"/>
        <w:lang w:val="fr-BE" w:eastAsia="ko-KR"/>
      </w:rPr>
      <w:t>06</w:t>
    </w:r>
    <w:r w:rsidRPr="00E07A26">
      <w:rPr>
        <w:color w:val="808080" w:themeColor="text1" w:themeTint="7F"/>
        <w:sz w:val="16"/>
        <w:szCs w:val="16"/>
        <w:lang w:val="fr-BE" w:eastAsia="ko-KR"/>
      </w:rPr>
      <w:t>.202</w:t>
    </w:r>
    <w:r w:rsidR="00C04A5F" w:rsidRPr="00E07A26">
      <w:rPr>
        <w:color w:val="808080" w:themeColor="text1" w:themeTint="7F"/>
        <w:sz w:val="16"/>
        <w:szCs w:val="16"/>
        <w:lang w:val="fr-BE" w:eastAsia="ko-KR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16F96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D477FF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6A039D"/>
    <w:multiLevelType w:val="hybridMultilevel"/>
    <w:tmpl w:val="023C1D6C"/>
    <w:lvl w:ilvl="0" w:tplc="2C32D5FC">
      <w:start w:val="1"/>
      <w:numFmt w:val="decimal"/>
      <w:lvlText w:val="%1)"/>
      <w:lvlJc w:val="left"/>
      <w:pPr>
        <w:ind w:left="1005" w:hanging="360"/>
      </w:pPr>
      <w:rPr>
        <w:sz w:val="16"/>
        <w:szCs w:val="16"/>
      </w:rPr>
    </w:lvl>
    <w:lvl w:ilvl="1" w:tplc="18090019" w:tentative="1">
      <w:start w:val="1"/>
      <w:numFmt w:val="lowerLetter"/>
      <w:lvlText w:val="%2."/>
      <w:lvlJc w:val="left"/>
      <w:pPr>
        <w:ind w:left="1725" w:hanging="360"/>
      </w:pPr>
    </w:lvl>
    <w:lvl w:ilvl="2" w:tplc="1809001B" w:tentative="1">
      <w:start w:val="1"/>
      <w:numFmt w:val="lowerRoman"/>
      <w:lvlText w:val="%3."/>
      <w:lvlJc w:val="right"/>
      <w:pPr>
        <w:ind w:left="2445" w:hanging="180"/>
      </w:pPr>
    </w:lvl>
    <w:lvl w:ilvl="3" w:tplc="1809000F" w:tentative="1">
      <w:start w:val="1"/>
      <w:numFmt w:val="decimal"/>
      <w:lvlText w:val="%4."/>
      <w:lvlJc w:val="left"/>
      <w:pPr>
        <w:ind w:left="3165" w:hanging="360"/>
      </w:pPr>
    </w:lvl>
    <w:lvl w:ilvl="4" w:tplc="18090019" w:tentative="1">
      <w:start w:val="1"/>
      <w:numFmt w:val="lowerLetter"/>
      <w:lvlText w:val="%5."/>
      <w:lvlJc w:val="left"/>
      <w:pPr>
        <w:ind w:left="3885" w:hanging="360"/>
      </w:pPr>
    </w:lvl>
    <w:lvl w:ilvl="5" w:tplc="1809001B" w:tentative="1">
      <w:start w:val="1"/>
      <w:numFmt w:val="lowerRoman"/>
      <w:lvlText w:val="%6."/>
      <w:lvlJc w:val="right"/>
      <w:pPr>
        <w:ind w:left="4605" w:hanging="180"/>
      </w:pPr>
    </w:lvl>
    <w:lvl w:ilvl="6" w:tplc="1809000F" w:tentative="1">
      <w:start w:val="1"/>
      <w:numFmt w:val="decimal"/>
      <w:lvlText w:val="%7."/>
      <w:lvlJc w:val="left"/>
      <w:pPr>
        <w:ind w:left="5325" w:hanging="360"/>
      </w:pPr>
    </w:lvl>
    <w:lvl w:ilvl="7" w:tplc="18090019" w:tentative="1">
      <w:start w:val="1"/>
      <w:numFmt w:val="lowerLetter"/>
      <w:lvlText w:val="%8."/>
      <w:lvlJc w:val="left"/>
      <w:pPr>
        <w:ind w:left="6045" w:hanging="360"/>
      </w:pPr>
    </w:lvl>
    <w:lvl w:ilvl="8" w:tplc="1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14E00D52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3C64EF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114F7D"/>
    <w:multiLevelType w:val="hybridMultilevel"/>
    <w:tmpl w:val="FFFFFFFF"/>
    <w:lvl w:ilvl="0" w:tplc="76200DC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1C1D17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proofState w:spelling="clean" w:grammar="clean"/>
  <w:doNotTrackFormatting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740D52"/>
    <w:rsid w:val="0000381B"/>
    <w:rsid w:val="00005731"/>
    <w:rsid w:val="000069AB"/>
    <w:rsid w:val="00036F5A"/>
    <w:rsid w:val="00047005"/>
    <w:rsid w:val="0005213F"/>
    <w:rsid w:val="00077BBE"/>
    <w:rsid w:val="000B0917"/>
    <w:rsid w:val="001105F2"/>
    <w:rsid w:val="00126501"/>
    <w:rsid w:val="0016251E"/>
    <w:rsid w:val="00170955"/>
    <w:rsid w:val="00175060"/>
    <w:rsid w:val="001772EA"/>
    <w:rsid w:val="001A06CF"/>
    <w:rsid w:val="001A0E95"/>
    <w:rsid w:val="001E7081"/>
    <w:rsid w:val="00230985"/>
    <w:rsid w:val="002543B6"/>
    <w:rsid w:val="00297563"/>
    <w:rsid w:val="002C6C32"/>
    <w:rsid w:val="002F27B2"/>
    <w:rsid w:val="003011AB"/>
    <w:rsid w:val="003229F0"/>
    <w:rsid w:val="003A796C"/>
    <w:rsid w:val="003B3273"/>
    <w:rsid w:val="003C4FEB"/>
    <w:rsid w:val="003E0359"/>
    <w:rsid w:val="003E30A8"/>
    <w:rsid w:val="00454B21"/>
    <w:rsid w:val="00483BA1"/>
    <w:rsid w:val="004C202E"/>
    <w:rsid w:val="004C6C07"/>
    <w:rsid w:val="004E071F"/>
    <w:rsid w:val="004F486D"/>
    <w:rsid w:val="004F68F7"/>
    <w:rsid w:val="0055521D"/>
    <w:rsid w:val="005B5DDC"/>
    <w:rsid w:val="006042BF"/>
    <w:rsid w:val="006058FC"/>
    <w:rsid w:val="006303F4"/>
    <w:rsid w:val="00650535"/>
    <w:rsid w:val="00662D13"/>
    <w:rsid w:val="00670EA4"/>
    <w:rsid w:val="006856F1"/>
    <w:rsid w:val="00710B7D"/>
    <w:rsid w:val="00740D52"/>
    <w:rsid w:val="007560E4"/>
    <w:rsid w:val="00761831"/>
    <w:rsid w:val="00773785"/>
    <w:rsid w:val="007C217B"/>
    <w:rsid w:val="007C6AF7"/>
    <w:rsid w:val="007C7159"/>
    <w:rsid w:val="007E03A2"/>
    <w:rsid w:val="00807C32"/>
    <w:rsid w:val="00882FF8"/>
    <w:rsid w:val="008B7428"/>
    <w:rsid w:val="00901330"/>
    <w:rsid w:val="00914C0E"/>
    <w:rsid w:val="00937905"/>
    <w:rsid w:val="009821BE"/>
    <w:rsid w:val="009A03EC"/>
    <w:rsid w:val="009A1D6D"/>
    <w:rsid w:val="009E01D7"/>
    <w:rsid w:val="009F46CC"/>
    <w:rsid w:val="00A41475"/>
    <w:rsid w:val="00A53619"/>
    <w:rsid w:val="00AD40E8"/>
    <w:rsid w:val="00AE4A22"/>
    <w:rsid w:val="00B33FF0"/>
    <w:rsid w:val="00B3428B"/>
    <w:rsid w:val="00B472C1"/>
    <w:rsid w:val="00BC0C16"/>
    <w:rsid w:val="00BE525F"/>
    <w:rsid w:val="00C04A5F"/>
    <w:rsid w:val="00C52714"/>
    <w:rsid w:val="00CA3896"/>
    <w:rsid w:val="00CD2DBC"/>
    <w:rsid w:val="00CF548D"/>
    <w:rsid w:val="00CF7197"/>
    <w:rsid w:val="00D06247"/>
    <w:rsid w:val="00D82314"/>
    <w:rsid w:val="00DA71C5"/>
    <w:rsid w:val="00DA77C8"/>
    <w:rsid w:val="00DF1F0A"/>
    <w:rsid w:val="00DF44D9"/>
    <w:rsid w:val="00E07A26"/>
    <w:rsid w:val="00E4645E"/>
    <w:rsid w:val="00E900D1"/>
    <w:rsid w:val="00EB6064"/>
    <w:rsid w:val="00F04C33"/>
    <w:rsid w:val="00F2765E"/>
    <w:rsid w:val="00F44CD8"/>
    <w:rsid w:val="00F525E5"/>
    <w:rsid w:val="00F87A08"/>
    <w:rsid w:val="00FB4D97"/>
    <w:rsid w:val="00FF64DB"/>
    <w:rsid w:val="089CE47F"/>
    <w:rsid w:val="110F6503"/>
    <w:rsid w:val="148F23E2"/>
    <w:rsid w:val="15AE50C0"/>
    <w:rsid w:val="22025708"/>
    <w:rsid w:val="3008BFC4"/>
    <w:rsid w:val="3AD9AEC9"/>
    <w:rsid w:val="43194614"/>
    <w:rsid w:val="5C5BFCF0"/>
    <w:rsid w:val="65C4740C"/>
    <w:rsid w:val="6E1ADF65"/>
    <w:rsid w:val="73A0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78941"/>
  <w14:defaultImageDpi w14:val="0"/>
  <w15:docId w15:val="{705DA904-BD51-49FF-8233-E59CE63CB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D2DBC"/>
    <w:pPr>
      <w:spacing w:line="240" w:lineRule="auto"/>
    </w:pPr>
    <w:rPr>
      <w:rFonts w:ascii="Arial" w:hAnsi="Arial" w:cs="Times New Roman"/>
      <w:color w:val="595959"/>
      <w:sz w:val="20"/>
      <w:szCs w:val="20"/>
      <w:lang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05731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005731"/>
    <w:rPr>
      <w:rFonts w:ascii="Arial" w:hAnsi="Arial" w:cs="Times New Roman"/>
      <w:sz w:val="20"/>
      <w:szCs w:val="20"/>
      <w:lang w:val="x-none" w:eastAsia="en-GB"/>
    </w:rPr>
  </w:style>
  <w:style w:type="paragraph" w:styleId="llb">
    <w:name w:val="footer"/>
    <w:basedOn w:val="Norml"/>
    <w:link w:val="llbChar"/>
    <w:uiPriority w:val="99"/>
    <w:unhideWhenUsed/>
    <w:rsid w:val="00005731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005731"/>
    <w:rPr>
      <w:rFonts w:ascii="Arial" w:hAnsi="Arial" w:cs="Times New Roman"/>
      <w:sz w:val="20"/>
      <w:szCs w:val="20"/>
      <w:lang w:val="x-none" w:eastAsia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E525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BE525F"/>
    <w:rPr>
      <w:rFonts w:ascii="Segoe UI" w:hAnsi="Segoe UI" w:cs="Segoe UI"/>
      <w:sz w:val="18"/>
      <w:szCs w:val="18"/>
      <w:lang w:val="x-none" w:eastAsia="en-GB"/>
    </w:rPr>
  </w:style>
  <w:style w:type="paragraph" w:styleId="Listaszerbekezds">
    <w:name w:val="List Paragraph"/>
    <w:aliases w:val="1st level - Bullet List Paragraph,Lettre d'introduction,Paragrafo elenco,Medium Grid 1 - Accent 21,EC,Colorful List Accent 1,Paragraphe de liste1,Table of contents numbered,Elenco num ARGEA,body,Odsek zoznamu2,Opsom 1,Normal bullet 2"/>
    <w:basedOn w:val="Norml"/>
    <w:link w:val="ListaszerbekezdsChar"/>
    <w:uiPriority w:val="34"/>
    <w:qFormat/>
    <w:rsid w:val="002F27B2"/>
    <w:pPr>
      <w:ind w:left="720"/>
      <w:contextualSpacing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1A0E95"/>
    <w:pPr>
      <w:spacing w:after="0"/>
    </w:p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sid w:val="001A0E95"/>
    <w:rPr>
      <w:rFonts w:ascii="Arial" w:hAnsi="Arial" w:cs="Times New Roman"/>
      <w:color w:val="595959"/>
      <w:sz w:val="20"/>
      <w:szCs w:val="20"/>
      <w:lang w:val="x-none" w:eastAsia="en-GB"/>
    </w:rPr>
  </w:style>
  <w:style w:type="character" w:styleId="Vgjegyzet-hivatkozs">
    <w:name w:val="endnote reference"/>
    <w:basedOn w:val="Bekezdsalapbettpusa"/>
    <w:uiPriority w:val="99"/>
    <w:semiHidden/>
    <w:unhideWhenUsed/>
    <w:rsid w:val="001A0E95"/>
    <w:rPr>
      <w:rFonts w:cs="Times New Roman"/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0E95"/>
    <w:pPr>
      <w:spacing w:after="0"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1A0E95"/>
    <w:rPr>
      <w:rFonts w:ascii="Arial" w:hAnsi="Arial" w:cs="Times New Roman"/>
      <w:color w:val="595959"/>
      <w:sz w:val="20"/>
      <w:szCs w:val="20"/>
      <w:lang w:val="x-none" w:eastAsia="en-GB"/>
    </w:rPr>
  </w:style>
  <w:style w:type="character" w:styleId="Lbjegyzet-hivatkozs">
    <w:name w:val="footnote reference"/>
    <w:basedOn w:val="Bekezdsalapbettpusa"/>
    <w:uiPriority w:val="99"/>
    <w:semiHidden/>
    <w:unhideWhenUsed/>
    <w:rsid w:val="001A0E95"/>
    <w:rPr>
      <w:rFonts w:cs="Times New Roman"/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55521D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2543B6"/>
    <w:pPr>
      <w:spacing w:after="0" w:line="240" w:lineRule="auto"/>
    </w:pPr>
    <w:rPr>
      <w:rFonts w:ascii="Arial" w:hAnsi="Arial" w:cs="Times New Roman"/>
      <w:color w:val="595959"/>
      <w:sz w:val="20"/>
      <w:szCs w:val="20"/>
      <w:lang w:eastAsia="en-GB"/>
    </w:rPr>
  </w:style>
  <w:style w:type="character" w:customStyle="1" w:styleId="ListaszerbekezdsChar">
    <w:name w:val="Listaszerű bekezdés Char"/>
    <w:aliases w:val="1st level - Bullet List Paragraph Char,Lettre d'introduction Char,Paragrafo elenco Char,Medium Grid 1 - Accent 21 Char,EC Char,Colorful List Accent 1 Char,Paragraphe de liste1 Char,Table of contents numbered Char,body Char"/>
    <w:link w:val="Listaszerbekezds"/>
    <w:uiPriority w:val="34"/>
    <w:qFormat/>
    <w:rsid w:val="002543B6"/>
    <w:rPr>
      <w:rFonts w:ascii="Arial" w:hAnsi="Arial" w:cs="Times New Roman"/>
      <w:color w:val="595959"/>
      <w:sz w:val="20"/>
      <w:szCs w:val="20"/>
      <w:lang w:eastAsia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E07A2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07A26"/>
  </w:style>
  <w:style w:type="character" w:customStyle="1" w:styleId="JegyzetszvegChar">
    <w:name w:val="Jegyzetszöveg Char"/>
    <w:basedOn w:val="Bekezdsalapbettpusa"/>
    <w:link w:val="Jegyzetszveg"/>
    <w:uiPriority w:val="99"/>
    <w:rsid w:val="00E07A26"/>
    <w:rPr>
      <w:rFonts w:ascii="Arial" w:hAnsi="Arial" w:cs="Times New Roman"/>
      <w:color w:val="595959"/>
      <w:sz w:val="20"/>
      <w:szCs w:val="20"/>
      <w:lang w:eastAsia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07A2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07A26"/>
    <w:rPr>
      <w:rFonts w:ascii="Arial" w:hAnsi="Arial" w:cs="Times New Roman"/>
      <w:b/>
      <w:bCs/>
      <w:color w:val="595959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1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der1 xmlns="084a5cd8-1559-4e94-ac72-b94fb9abc19e">6</Order1>
    <DocComments xmlns="084a5cd8-1559-4e94-ac72-b94fb9abc19e">V4.0 published 01.06.2024.
Application Form Annex to be available in SEP.</DocComments>
    <DocPublversion xmlns="084a5cd8-1559-4e94-ac72-b94fb9abc19e" xsi:nil="true"/>
    <DocInternalExternal xmlns="084a5cd8-1559-4e94-ac72-b94fb9abc19e" xsi:nil="true"/>
    <ProgrCategory xmlns="084a5cd8-1559-4e94-ac72-b94fb9abc19e">3. Customised reports &amp; forms</ProgrCategory>
    <ProgrGroup xmlns="084a5cd8-1559-4e94-ac72-b94fb9abc19e">07 I3</ProgrGroup>
    <DocStatus xmlns="084a5cd8-1559-4e94-ac72-b94fb9abc19e" xsi:nil="true"/>
    <DocPublDestination xmlns="084a5cd8-1559-4e94-ac72-b94fb9abc19e" xsi:nil="true"/>
    <DocPublProtocol xmlns="084a5cd8-1559-4e94-ac72-b94fb9abc19e" xsi:nil="true"/>
    <DocOfficerComments xmlns="084a5cd8-1559-4e94-ac72-b94fb9abc19e" xsi:nil="true"/>
    <DocPublDate xmlns="084a5cd8-1559-4e94-ac72-b94fb9abc19e" xsi:nil="true"/>
    <ITcomments xmlns="084a5cd8-1559-4e94-ac72-b94fb9abc19e" xsi:nil="true"/>
    <ITstatus xmlns="084a5cd8-1559-4e94-ac72-b94fb9abc19e" xsi:nil="true"/>
    <s86b xmlns="58f75e61-ed07-41d3-a804-02f248e1fac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15D68561EDF2314DA91E1210E4D82B5C" ma:contentTypeVersion="39" ma:contentTypeDescription="Create a new document in this library." ma:contentTypeScope="" ma:versionID="32312dbbb1ca45b91f388eacc14d7c03">
  <xsd:schema xmlns:xsd="http://www.w3.org/2001/XMLSchema" xmlns:xs="http://www.w3.org/2001/XMLSchema" xmlns:p="http://schemas.microsoft.com/office/2006/metadata/properties" xmlns:ns2="084a5cd8-1559-4e94-ac72-b94fb9abc19e" xmlns:ns3="58f75e61-ed07-41d3-a804-02f248e1fac3" targetNamespace="http://schemas.microsoft.com/office/2006/metadata/properties" ma:root="true" ma:fieldsID="12cf1b7d9ea69e3d4778aac9a700f168" ns2:_="" ns3:_="">
    <xsd:import namespace="084a5cd8-1559-4e94-ac72-b94fb9abc19e"/>
    <xsd:import namespace="58f75e61-ed07-41d3-a804-02f248e1fac3"/>
    <xsd:element name="properties">
      <xsd:complexType>
        <xsd:sequence>
          <xsd:element name="documentManagement">
            <xsd:complexType>
              <xsd:all>
                <xsd:element ref="ns2:ProgrGroup" minOccurs="0"/>
                <xsd:element ref="ns2:ProgrCategory" minOccurs="0"/>
                <xsd:element ref="ns2:Order1" minOccurs="0"/>
                <xsd:element ref="ns2:DocComments" minOccurs="0"/>
                <xsd:element ref="ns2:DocOfficerComments" minOccurs="0"/>
                <xsd:element ref="ns2:DocStatus" minOccurs="0"/>
                <xsd:element ref="ns2:DocPublProtocol" minOccurs="0"/>
                <xsd:element ref="ns2:DocInternalExternal" minOccurs="0"/>
                <xsd:element ref="ns2:DocPublDestination" minOccurs="0"/>
                <xsd:element ref="ns2:DocPublDate" minOccurs="0"/>
                <xsd:element ref="ns2:DocPublversion" minOccurs="0"/>
                <xsd:element ref="ns2:ITcomments" minOccurs="0"/>
                <xsd:element ref="ns2:ITstatus" minOccurs="0"/>
                <xsd:element ref="ns3:s86b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a5cd8-1559-4e94-ac72-b94fb9abc19e" elementFormDefault="qualified">
    <xsd:import namespace="http://schemas.microsoft.com/office/2006/documentManagement/types"/>
    <xsd:import namespace="http://schemas.microsoft.com/office/infopath/2007/PartnerControls"/>
    <xsd:element name="ProgrGroup" ma:index="1" nillable="true" ma:displayName="Programme Docs Group" ma:description="Needed for MGAs &amp; Programme Documents (MFF 2021-2027)" ma:format="Dropdown" ma:internalName="ProgrGroup">
      <xsd:simpleType>
        <xsd:union memberTypes="dms:Text">
          <xsd:simpleType>
            <xsd:restriction base="dms:Choice">
              <xsd:enumeration value="00 CORPORATE MASTERFILES"/>
              <xsd:enumeration value="00 HEALTHCHECKS"/>
              <xsd:enumeration value="01 HORIZON and EURATOM"/>
              <xsd:enumeration value="02 RFCS"/>
              <xsd:enumeration value="03 DIGITAL EUROPE (DEP)"/>
              <xsd:enumeration value="04 DEFENCE (EDF, ASAP and EDIRPA)"/>
              <xsd:enumeration value="05 SPACE"/>
              <xsd:enumeration value="06 CEF"/>
              <xsd:enumeration value="07 I3"/>
              <xsd:enumeration value="07a ERDF-TA"/>
              <xsd:enumeration value="08 IMREG"/>
              <xsd:enumeration value="09 LIFE"/>
              <xsd:enumeration value="10 INNOVFUND"/>
              <xsd:enumeration value="11 RENEWFM"/>
              <xsd:enumeration value="11a JTM"/>
              <xsd:enumeration value="12 EMFAF"/>
              <xsd:enumeration value="13 AGRIP"/>
              <xsd:enumeration value="14 IMCAP"/>
              <xsd:enumeration value="15 SINGLE MARKET (SMP)"/>
              <xsd:enumeration value="15a BUSINESS CONSUMER SURVEYS (BCS)"/>
              <xsd:enumeration value="16 ERASMUS"/>
              <xsd:enumeration value="17 CREATIVE EUROPE"/>
              <xsd:enumeration value="18 EUROPEAN SOLIDARITY CORPS (ESC)"/>
              <xsd:enumeration value="19 CERV"/>
              <xsd:enumeration value="20 JUSTICE"/>
              <xsd:enumeration value="21 ESF and SOCPL"/>
              <xsd:enumeration value="22 EU4HEALTH"/>
              <xsd:enumeration value="23 AMIF, ISF and BMVI"/>
              <xsd:enumeration value="24 EU ANTI-FRAUD"/>
              <xsd:enumeration value="25 CUSTOMS and FISCALIS"/>
              <xsd:enumeration value="26 CCEI"/>
              <xsd:enumeration value="27 PERICLES"/>
              <xsd:enumeration value="28 TECHNICAL SUPPORT (TSI)"/>
              <xsd:enumeration value="29 UCPM"/>
              <xsd:enumeration value="30 HUMANITARIAN AID"/>
              <xsd:enumeration value="31 RELEX"/>
              <xsd:enumeration value="41 EUROPE DIRECT"/>
              <xsd:enumeration value="41 EUROPOL"/>
              <xsd:enumeration value="41 PPPA"/>
            </xsd:restriction>
          </xsd:simpleType>
        </xsd:union>
      </xsd:simpleType>
    </xsd:element>
    <xsd:element name="ProgrCategory" ma:index="2" nillable="true" ma:displayName="Programme Docs Category" ma:description="Needed for MGAs &amp; Programme Documents (MFF 2021-2027)" ma:format="Dropdown" ma:internalName="ProgrCategory">
      <xsd:simpleType>
        <xsd:union memberTypes="dms:Text">
          <xsd:simpleType>
            <xsd:restriction base="dms:Choice">
              <xsd:enumeration value="1. MGAs"/>
              <xsd:enumeration value="2. Programme guidance"/>
              <xsd:enumeration value="3. Customised reports &amp; forms"/>
              <xsd:enumeration value="5. Other"/>
              <xsd:enumeration value="6. xxx PUBLICATION FOLDERS"/>
              <xsd:enumeration value="7. xxxx DISCARDED DOCUMENTS"/>
              <xsd:enumeration value="7. xxxx DONE DOCUMENTS"/>
              <xsd:enumeration value="7. xxxx ORIGINAL DOCUMENTS"/>
              <xsd:enumeration value="1. PART C HEALTHCHECK"/>
              <xsd:enumeration value="2. MGA Annexes"/>
              <xsd:enumeration value="3. Customised reports &amp; forms (HE ERC)"/>
              <xsd:enumeration value="3. Customised reports &amp; forms (HE MSCA)"/>
              <xsd:enumeration value="3. Customised reports &amp; forms (HE EIC)"/>
              <xsd:enumeration value="3. Customised reports &amp; forms (HE EIT)"/>
              <xsd:enumeration value="3. Customised reports &amp; forms (ASAP)"/>
              <xsd:enumeration value="3. Customised reports &amp; forms (EDIRPA)"/>
              <xsd:enumeration value="3. Customised reports &amp; forms (aCEF-T)"/>
              <xsd:enumeration value="3. Customised reports &amp; forms (bCEF-E)"/>
              <xsd:enumeration value="3. Customised reports &amp; forms (cCEF-DIG)"/>
              <xsd:enumeration value="3. Customised reports &amp; forms (INNOVFUND AUCTIONS)"/>
              <xsd:enumeration value="3. Customised reports &amp; forms (SMP COSME)"/>
              <xsd:enumeration value="3. Customised reports &amp; forms (SMP CONS)"/>
              <xsd:enumeration value="3. Customised reports &amp; forms (SMP COMP)"/>
              <xsd:enumeration value="3. Customised reports &amp; forms (SMP FOOD)"/>
              <xsd:enumeration value="3. Customised reports &amp; forms (SMP STAND)"/>
              <xsd:enumeration value="3. Customised reports &amp; forms (SMP ESS)"/>
              <xsd:enumeration value="3. Customised reports &amp; forms (SMP SURV)"/>
              <xsd:enumeration value="3. Customised reports &amp; forms (ERASMUS JMO Schools Info Package)"/>
              <xsd:enumeration value="3. Customised reports &amp; forms (ECHE Certificate)"/>
              <xsd:enumeration value="3. Customised reports &amp; forms (ESC HUMAID Quality Label)"/>
              <xsd:enumeration value="3. Customised reports &amp; forms (ECHO Partnership Certificate)"/>
              <xsd:enumeration value="3. Customised reports &amp; forms (NDICI and IPA TWINNING)"/>
              <xsd:enumeration value="3. Customised reports &amp; forms (NDICI MOBAF)"/>
              <xsd:enumeration value="3. Customised reports &amp; forms (PPPA EACEA)"/>
            </xsd:restriction>
          </xsd:simpleType>
        </xsd:union>
      </xsd:simpleType>
    </xsd:element>
    <xsd:element name="Order1" ma:index="3" nillable="true" ma:displayName="Order" ma:internalName="Order1" ma:percentage="FALSE">
      <xsd:simpleType>
        <xsd:restriction base="dms:Number"/>
      </xsd:simpleType>
    </xsd:element>
    <xsd:element name="DocComments" ma:index="4" nillable="true" ma:displayName="Doc Comments" ma:description="Needed for all Pages" ma:internalName="DocComments">
      <xsd:simpleType>
        <xsd:restriction base="dms:Note"/>
      </xsd:simpleType>
    </xsd:element>
    <xsd:element name="DocOfficerComments" ma:index="5" nillable="true" ma:displayName="Doc Officer Comments" ma:description="Needed for MGAs &amp; Programme Documents and Business Documents Management View" ma:internalName="DocOfficerComments">
      <xsd:simpleType>
        <xsd:restriction base="dms:Note">
          <xsd:maxLength value="255"/>
        </xsd:restriction>
      </xsd:simpleType>
    </xsd:element>
    <xsd:element name="DocStatus" ma:index="6" nillable="true" ma:displayName="Doc Status" ma:description="Needed for all except GoFund Archive" ma:format="Dropdown" ma:internalName="DocStatus">
      <xsd:simpleType>
        <xsd:union memberTypes="dms:Text">
          <xsd:simpleType>
            <xsd:restriction base="dms:Choice">
              <xsd:enumeration value="͏New"/>
              <xsd:enumeration value="New version"/>
              <xsd:enumeration value="Under validation"/>
              <xsd:enumeration value="Ready"/>
              <xsd:enumeration value="Ready for publication"/>
              <xsd:enumeration value="Published"/>
              <xsd:enumeration value="Wait"/>
              <xsd:enumeration value="n/a (backoffice document)"/>
              <xsd:enumeration value="old document"/>
            </xsd:restriction>
          </xsd:simpleType>
        </xsd:union>
      </xsd:simpleType>
    </xsd:element>
    <xsd:element name="DocPublProtocol" ma:index="7" nillable="true" ma:displayName="Doc Publ. Protocol" ma:description="Needed for MGAs &amp; Programme Documents and Business Documents Management View" ma:format="Dropdown" ma:internalName="DocPublProtocol">
      <xsd:simpleType>
        <xsd:union memberTypes="dms:Text">
          <xsd:simpleType>
            <xsd:restriction base="dms:Choice">
              <xsd:enumeration value="MGA2-1 MGAs"/>
              <xsd:enumeration value="CONTR1-1 Expert contracts"/>
              <xsd:enumeration value="GUID1-1 Business - External guidance"/>
              <xsd:enumeration value="GUID1-2 Business - Internal guidance"/>
              <xsd:enumeration value="GUID2-1 Programme tpl - External guidance"/>
              <xsd:enumeration value="GUID2-2 Programme tpl - Internal guidance"/>
              <xsd:enumeration value="TPL1-1 Business - Decisions"/>
              <xsd:enumeration value="TPL1-2 Business - Reports"/>
              <xsd:enumeration value="TPL1-3 Business - Letters"/>
              <xsd:enumeration value="TPL1-4 Business - Special (Portal)"/>
              <xsd:enumeration value="TPL1-5 Business - Special (GoFund)"/>
              <xsd:enumeration value="TPL2-1 Programme tpl - Call documents"/>
              <xsd:enumeration value="TPL2-2 Programme tpl - Application forms, etc"/>
              <xsd:enumeration value="TPL2-3 Programme tpl - Evaluation forms, etc"/>
              <xsd:enumeration value="TPL2-4 Programme tpl - DoAs"/>
              <xsd:enumeration value="TPL2-5 Programme tpl - Reporting forms, etc"/>
              <xsd:enumeration value="TPL2-6 Programme tpl - Audit templates"/>
              <xsd:enumeration value="TPL2-7 Programme tpl - Other"/>
              <xsd:enumeration value="Portal1-1 Terms &amp; Conditions"/>
              <xsd:enumeration value="Portal1-2 Privacy Statement"/>
              <xsd:enumeration value="Portal1-3 Glossary"/>
              <xsd:enumeration value="Portal1-4 Lists of expert names"/>
            </xsd:restriction>
          </xsd:simpleType>
        </xsd:union>
      </xsd:simpleType>
    </xsd:element>
    <xsd:element name="DocInternalExternal" ma:index="8" nillable="true" ma:displayName="Doc Internal/External" ma:description="Needed for MGAs &amp; Programme Documents and Business Documentation Management View" ma:format="Dropdown" ma:internalName="DocInternalExternal">
      <xsd:simpleType>
        <xsd:union memberTypes="dms:Text">
          <xsd:simpleType>
            <xsd:restriction base="dms:Choice">
              <xsd:enumeration value="Internal"/>
              <xsd:enumeration value="External"/>
              <xsd:enumeration value="Internal &amp; external"/>
            </xsd:restriction>
          </xsd:simpleType>
        </xsd:union>
      </xsd:simpleType>
    </xsd:element>
    <xsd:element name="DocPublDestination" ma:index="9" nillable="true" ma:displayName="Doc Publ. Destination" ma:description="Needed for MGAs &amp; Programme Documents and Business Documents Management View" ma:internalName="DocPublDestination">
      <xsd:simpleType>
        <xsd:restriction base="dms:Note">
          <xsd:maxLength value="255"/>
        </xsd:restriction>
      </xsd:simpleType>
    </xsd:element>
    <xsd:element name="DocPublDate" ma:index="10" nillable="true" ma:displayName="Doc Publ. Date" ma:description="Needed for MGAs &amp; Programme Documents and Business Documents Management View" ma:format="DateOnly" ma:internalName="DocPublDate">
      <xsd:simpleType>
        <xsd:restriction base="dms:DateTime"/>
      </xsd:simpleType>
    </xsd:element>
    <xsd:element name="DocPublversion" ma:index="11" nillable="true" ma:displayName="Doc Publ. Version" ma:description="Needed for MGAs &amp; Programme Documents and Business Documents Management View" ma:internalName="DocPublversion" ma:percentage="FALSE">
      <xsd:simpleType>
        <xsd:restriction base="dms:Number"/>
      </xsd:simpleType>
    </xsd:element>
    <xsd:element name="ITcomments" ma:index="12" nillable="true" ma:displayName="IT Comments" ma:description="Needed for MGAs &amp; Programme Documents and Business Documents Normal View" ma:internalName="ITcomments">
      <xsd:simpleType>
        <xsd:restriction base="dms:Note">
          <xsd:maxLength value="255"/>
        </xsd:restriction>
      </xsd:simpleType>
    </xsd:element>
    <xsd:element name="ITstatus" ma:index="13" nillable="true" ma:displayName="IT Status" ma:description="Needed for MGAs &amp; Programme Documents and Business Documents Normal View" ma:format="Dropdown" ma:internalName="ITstatus">
      <xsd:simpleType>
        <xsd:union memberTypes="dms:Text">
          <xsd:simpleType>
            <xsd:restriction base="dms:Choice">
              <xsd:enumeration value="͏Wait"/>
              <xsd:enumeration value="Ready for IT"/>
              <xsd:enumeration value="IT implementation started"/>
              <xsd:enumeration value="IT implementation finished"/>
              <xsd:enumeration value="New version ready for IT"/>
              <xsd:enumeration value="n/a (no IT implementation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5e61-ed07-41d3-a804-02f248e1fac3" elementFormDefault="qualified">
    <xsd:import namespace="http://schemas.microsoft.com/office/2006/documentManagement/types"/>
    <xsd:import namespace="http://schemas.microsoft.com/office/infopath/2007/PartnerControls"/>
    <xsd:element name="s86b" ma:index="21" nillable="true" ma:displayName="Doc Internal/External" ma:internalName="s86b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F6E4B-6A4D-4F9A-9286-1ECFA228DB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B6B6E7-24D7-4316-B60B-D9E826448AC4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58f75e61-ed07-41d3-a804-02f248e1fac3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084a5cd8-1559-4e94-ac72-b94fb9abc19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73E8776-2984-4581-A06C-30AA33B3C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a5cd8-1559-4e94-ac72-b94fb9abc19e"/>
    <ds:schemaRef ds:uri="58f75e61-ed07-41d3-a804-02f248e1fa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853560-1937-409A-8721-F3D0364F9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PELLICCIA Mariangela (ECHO-EXT)</dc:creator>
  <cp:keywords/>
  <dc:description/>
  <cp:lastModifiedBy>Bozóki-Gál Réka Zsuzsa</cp:lastModifiedBy>
  <cp:revision>3</cp:revision>
  <dcterms:created xsi:type="dcterms:W3CDTF">2024-06-06T08:39:00Z</dcterms:created>
  <dcterms:modified xsi:type="dcterms:W3CDTF">2024-06-06T09:48:00Z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0x010100258AA79CEB83498886A3A086811232500015D68561EDF2314DA91E1210E4D82B5C</vt:lpwstr>
  </property>
  <property fmtid="{D5CDD505-2E9C-101B-9397-08002B2CF9AE}" pid="3" name="MSIP_Label_6bd9ddd1-4d20-43f6-abfa-fc3c07406f94_Enabled">
    <vt:lpwstr>true</vt:lpwstr>
  </property>
  <property fmtid="{D5CDD505-2E9C-101B-9397-08002B2CF9AE}" pid="4" name="MSIP_Label_6bd9ddd1-4d20-43f6-abfa-fc3c07406f94_SetDate">
    <vt:lpwstr>2024-05-08T11:48:19Z</vt:lpwstr>
  </property>
  <property fmtid="{D5CDD505-2E9C-101B-9397-08002B2CF9AE}" pid="5" name="MSIP_Label_6bd9ddd1-4d20-43f6-abfa-fc3c07406f94_Method">
    <vt:lpwstr>Standard</vt:lpwstr>
  </property>
  <property fmtid="{D5CDD505-2E9C-101B-9397-08002B2CF9AE}" pid="6" name="MSIP_Label_6bd9ddd1-4d20-43f6-abfa-fc3c07406f94_Name">
    <vt:lpwstr>Commission Use</vt:lpwstr>
  </property>
  <property fmtid="{D5CDD505-2E9C-101B-9397-08002B2CF9AE}" pid="7" name="MSIP_Label_6bd9ddd1-4d20-43f6-abfa-fc3c07406f94_SiteId">
    <vt:lpwstr>b24c8b06-522c-46fe-9080-70926f8dddb1</vt:lpwstr>
  </property>
  <property fmtid="{D5CDD505-2E9C-101B-9397-08002B2CF9AE}" pid="8" name="MSIP_Label_6bd9ddd1-4d20-43f6-abfa-fc3c07406f94_ActionId">
    <vt:lpwstr>a82b0dc3-a443-4a11-82ae-6a8730cfd0be</vt:lpwstr>
  </property>
  <property fmtid="{D5CDD505-2E9C-101B-9397-08002B2CF9AE}" pid="9" name="MSIP_Label_6bd9ddd1-4d20-43f6-abfa-fc3c07406f94_ContentBits">
    <vt:lpwstr>0</vt:lpwstr>
  </property>
</Properties>
</file>