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11CFD" w14:textId="77777777" w:rsidR="00D7792B" w:rsidRPr="00E56E9D" w:rsidRDefault="00D7792B" w:rsidP="00046709">
      <w:pPr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5F49DB07" w14:textId="77777777" w:rsidR="00CF77E6" w:rsidRPr="00E56E9D" w:rsidRDefault="00CF77E6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2CD0CD3F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E56E9D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5BAABC44" w14:textId="77777777" w:rsidR="00D7792B" w:rsidRPr="00E56E9D" w:rsidRDefault="00D7792B" w:rsidP="00C87D84">
      <w:pPr>
        <w:spacing w:line="360" w:lineRule="exact"/>
        <w:rPr>
          <w:rFonts w:ascii="Garamond" w:hAnsi="Garamond" w:cstheme="minorHAnsi"/>
          <w:b/>
          <w:spacing w:val="38"/>
          <w:sz w:val="24"/>
          <w:szCs w:val="24"/>
        </w:rPr>
      </w:pPr>
    </w:p>
    <w:p w14:paraId="0A9EB2B9" w14:textId="32F54990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 xml:space="preserve">a </w:t>
      </w:r>
      <w:r w:rsidR="00CF77E6" w:rsidRPr="00E56E9D">
        <w:rPr>
          <w:rFonts w:ascii="Garamond" w:hAnsi="Garamond" w:cstheme="minorHAnsi"/>
          <w:b/>
          <w:sz w:val="24"/>
          <w:szCs w:val="24"/>
        </w:rPr>
        <w:t>201</w:t>
      </w:r>
      <w:r w:rsidR="00D66B47">
        <w:rPr>
          <w:rFonts w:ascii="Garamond" w:hAnsi="Garamond" w:cstheme="minorHAnsi"/>
          <w:b/>
          <w:sz w:val="24"/>
          <w:szCs w:val="24"/>
        </w:rPr>
        <w:t>9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. </w:t>
      </w:r>
      <w:r w:rsidR="00D66B47">
        <w:rPr>
          <w:rFonts w:ascii="Garamond" w:hAnsi="Garamond" w:cstheme="minorHAnsi"/>
          <w:b/>
          <w:sz w:val="24"/>
          <w:szCs w:val="24"/>
        </w:rPr>
        <w:t>január</w:t>
      </w:r>
      <w:r w:rsidR="00F1348F" w:rsidRPr="00E56E9D">
        <w:rPr>
          <w:rFonts w:ascii="Garamond" w:hAnsi="Garamond" w:cstheme="minorHAnsi"/>
          <w:b/>
          <w:sz w:val="24"/>
          <w:szCs w:val="24"/>
        </w:rPr>
        <w:t xml:space="preserve"> 1</w:t>
      </w:r>
      <w:r w:rsidRPr="00E56E9D">
        <w:rPr>
          <w:rFonts w:ascii="Garamond" w:hAnsi="Garamond" w:cstheme="minorHAnsi"/>
          <w:b/>
          <w:sz w:val="24"/>
          <w:szCs w:val="24"/>
        </w:rPr>
        <w:t>-</w:t>
      </w:r>
      <w:r w:rsidR="00D66B47">
        <w:rPr>
          <w:rFonts w:ascii="Garamond" w:hAnsi="Garamond" w:cstheme="minorHAnsi"/>
          <w:b/>
          <w:sz w:val="24"/>
          <w:szCs w:val="24"/>
        </w:rPr>
        <w:t>j</w:t>
      </w:r>
      <w:r w:rsidR="00D2642A">
        <w:rPr>
          <w:rFonts w:ascii="Garamond" w:hAnsi="Garamond" w:cstheme="minorHAnsi"/>
          <w:b/>
          <w:sz w:val="24"/>
          <w:szCs w:val="24"/>
        </w:rPr>
        <w:t>é</w:t>
      </w:r>
      <w:r w:rsidRPr="00E56E9D">
        <w:rPr>
          <w:rFonts w:ascii="Garamond" w:hAnsi="Garamond" w:cstheme="minorHAnsi"/>
          <w:b/>
          <w:sz w:val="24"/>
          <w:szCs w:val="24"/>
        </w:rPr>
        <w:t>től kezdődően meg</w:t>
      </w:r>
      <w:r w:rsidR="00DF66FF" w:rsidRPr="00E56E9D">
        <w:rPr>
          <w:rFonts w:ascii="Garamond" w:hAnsi="Garamond" w:cstheme="minorHAnsi"/>
          <w:b/>
          <w:sz w:val="24"/>
          <w:szCs w:val="24"/>
        </w:rPr>
        <w:t>kötött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DF66FF" w:rsidRPr="00E56E9D">
        <w:rPr>
          <w:rFonts w:ascii="Garamond" w:hAnsi="Garamond" w:cstheme="minorHAnsi"/>
          <w:b/>
          <w:sz w:val="24"/>
          <w:szCs w:val="24"/>
        </w:rPr>
        <w:t>szerződések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alapján a</w:t>
      </w:r>
      <w:r w:rsidR="00DE3A5A" w:rsidRPr="00E56E9D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216546" w:rsidRPr="00E56E9D">
        <w:rPr>
          <w:rFonts w:ascii="Garamond" w:hAnsi="Garamond" w:cstheme="minorHAnsi"/>
          <w:b/>
          <w:sz w:val="24"/>
          <w:szCs w:val="24"/>
        </w:rPr>
        <w:t>közfinanszí</w:t>
      </w:r>
      <w:bookmarkStart w:id="0" w:name="_GoBack"/>
      <w:bookmarkEnd w:id="0"/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rozású 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E56E9D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053B0AC6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14:paraId="56B421E0" w14:textId="77777777" w:rsidR="00703DC3" w:rsidRPr="00E56E9D" w:rsidRDefault="00703DC3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6ACDCAA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Bevezetés</w:t>
      </w:r>
    </w:p>
    <w:p w14:paraId="73E494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32C78FA" w14:textId="210C8506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proofErr w:type="gramStart"/>
      <w:r w:rsidRPr="00E56E9D">
        <w:rPr>
          <w:rFonts w:ascii="Garamond" w:hAnsi="Garamond" w:cstheme="minorHAnsi"/>
          <w:sz w:val="24"/>
          <w:szCs w:val="24"/>
        </w:rPr>
        <w:t>Jelen Teljesítési feltételek a Nemzeti Kutatási, Fejlesztési és Innovációs Hivatal (a továbbiakban: Támogató) által</w:t>
      </w:r>
      <w:r w:rsidR="00DE3A5A" w:rsidRPr="00E56E9D">
        <w:rPr>
          <w:rFonts w:ascii="Garamond" w:hAnsi="Garamond"/>
          <w:sz w:val="24"/>
          <w:szCs w:val="24"/>
        </w:rPr>
        <w:t xml:space="preserve">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az Elektronikus Pályázó Tájékoztató és Kommunikációs Rendszeren </w:t>
      </w:r>
      <w:r w:rsidR="000147C0" w:rsidRPr="00E56E9D">
        <w:rPr>
          <w:rFonts w:ascii="Garamond" w:hAnsi="Garamond" w:cstheme="minorHAnsi"/>
          <w:sz w:val="24"/>
          <w:szCs w:val="24"/>
        </w:rPr>
        <w:t>(</w:t>
      </w:r>
      <w:r w:rsidR="00D27D68" w:rsidRPr="00E56E9D">
        <w:rPr>
          <w:rFonts w:ascii="Garamond" w:hAnsi="Garamond" w:cstheme="minorHAnsi"/>
          <w:sz w:val="24"/>
          <w:szCs w:val="24"/>
        </w:rPr>
        <w:t xml:space="preserve">a </w:t>
      </w:r>
      <w:r w:rsidR="000147C0" w:rsidRPr="00E56E9D">
        <w:rPr>
          <w:rFonts w:ascii="Garamond" w:hAnsi="Garamond" w:cstheme="minorHAnsi"/>
          <w:sz w:val="24"/>
          <w:szCs w:val="24"/>
        </w:rPr>
        <w:t xml:space="preserve">továbbiakban: EPTK rendszer)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keresztül </w:t>
      </w:r>
      <w:r w:rsidRPr="00E56E9D">
        <w:rPr>
          <w:rFonts w:ascii="Garamond" w:hAnsi="Garamond" w:cstheme="minorHAnsi"/>
          <w:sz w:val="24"/>
          <w:szCs w:val="24"/>
        </w:rPr>
        <w:t xml:space="preserve">meghirdetett pályázati </w:t>
      </w:r>
      <w:r w:rsidR="00264A37" w:rsidRPr="00E56E9D">
        <w:rPr>
          <w:rFonts w:ascii="Garamond" w:hAnsi="Garamond" w:cstheme="minorHAnsi"/>
          <w:sz w:val="24"/>
          <w:szCs w:val="24"/>
        </w:rPr>
        <w:t xml:space="preserve">felhívásokra </w:t>
      </w:r>
      <w:r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="00D610DE" w:rsidRPr="00E56E9D">
        <w:rPr>
          <w:rFonts w:ascii="Garamond" w:hAnsi="Garamond" w:cstheme="minorHAnsi"/>
          <w:sz w:val="24"/>
          <w:szCs w:val="24"/>
        </w:rPr>
        <w:t>201</w:t>
      </w:r>
      <w:r w:rsidR="00D66B47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D66B47">
        <w:rPr>
          <w:rFonts w:ascii="Garamond" w:hAnsi="Garamond" w:cstheme="minorHAnsi"/>
          <w:sz w:val="24"/>
          <w:szCs w:val="24"/>
        </w:rPr>
        <w:t>január</w:t>
      </w:r>
      <w:r w:rsidR="00AF4C39" w:rsidRPr="00E56E9D">
        <w:rPr>
          <w:rFonts w:ascii="Garamond" w:hAnsi="Garamond" w:cstheme="minorHAnsi"/>
          <w:sz w:val="24"/>
          <w:szCs w:val="24"/>
        </w:rPr>
        <w:t xml:space="preserve"> 1</w:t>
      </w:r>
      <w:r w:rsidRPr="00E56E9D">
        <w:rPr>
          <w:rFonts w:ascii="Garamond" w:hAnsi="Garamond" w:cstheme="minorHAnsi"/>
          <w:sz w:val="24"/>
          <w:szCs w:val="24"/>
        </w:rPr>
        <w:t>-</w:t>
      </w:r>
      <w:r w:rsidR="00D66B47">
        <w:rPr>
          <w:rFonts w:ascii="Garamond" w:hAnsi="Garamond" w:cstheme="minorHAnsi"/>
          <w:sz w:val="24"/>
          <w:szCs w:val="24"/>
        </w:rPr>
        <w:t>j</w:t>
      </w:r>
      <w:r w:rsidR="00D2642A">
        <w:rPr>
          <w:rFonts w:ascii="Garamond" w:hAnsi="Garamond" w:cstheme="minorHAnsi"/>
          <w:sz w:val="24"/>
          <w:szCs w:val="24"/>
        </w:rPr>
        <w:t>é</w:t>
      </w:r>
      <w:r w:rsidRPr="00E56E9D">
        <w:rPr>
          <w:rFonts w:ascii="Garamond" w:hAnsi="Garamond" w:cstheme="minorHAnsi"/>
          <w:sz w:val="24"/>
          <w:szCs w:val="24"/>
        </w:rPr>
        <w:t xml:space="preserve">től kezdődően </w:t>
      </w:r>
      <w:r w:rsidR="002A09F7" w:rsidRPr="00E56E9D">
        <w:rPr>
          <w:rFonts w:ascii="Garamond" w:hAnsi="Garamond" w:cstheme="minorHAnsi"/>
          <w:sz w:val="24"/>
          <w:szCs w:val="24"/>
        </w:rPr>
        <w:t xml:space="preserve">megkötött támogatási szerződések alapján </w:t>
      </w:r>
      <w:r w:rsidRPr="00E56E9D">
        <w:rPr>
          <w:rFonts w:ascii="Garamond" w:hAnsi="Garamond" w:cstheme="minorHAnsi"/>
          <w:sz w:val="24"/>
          <w:szCs w:val="24"/>
        </w:rPr>
        <w:t xml:space="preserve">a Nemzeti Kutatási, Fejlesztési és Innovációs Alapból </w:t>
      </w:r>
      <w:r w:rsidR="00F42EDB" w:rsidRPr="00E56E9D">
        <w:rPr>
          <w:rFonts w:ascii="Garamond" w:hAnsi="Garamond" w:cstheme="minorHAnsi"/>
          <w:sz w:val="24"/>
          <w:szCs w:val="24"/>
        </w:rPr>
        <w:t>(</w:t>
      </w:r>
      <w:r w:rsidR="00801029" w:rsidRPr="00E56E9D">
        <w:rPr>
          <w:rFonts w:ascii="Garamond" w:hAnsi="Garamond" w:cstheme="minorHAnsi"/>
          <w:sz w:val="24"/>
          <w:szCs w:val="24"/>
        </w:rPr>
        <w:t xml:space="preserve">a továbbiakban: </w:t>
      </w:r>
      <w:r w:rsidR="00F42EDB" w:rsidRPr="00E56E9D">
        <w:rPr>
          <w:rFonts w:ascii="Garamond" w:hAnsi="Garamond" w:cstheme="minorHAnsi"/>
          <w:sz w:val="24"/>
          <w:szCs w:val="24"/>
        </w:rPr>
        <w:t xml:space="preserve">NKFI Alap) </w:t>
      </w:r>
      <w:r w:rsidRPr="00E56E9D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(a továbbiakban: Kedvezményezett) jogait és kötelezettségeit szabályozzák.</w:t>
      </w:r>
    </w:p>
    <w:p w14:paraId="6A576089" w14:textId="24B7C073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E56E9D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E56E9D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 w:rsidRPr="00E56E9D">
        <w:rPr>
          <w:rFonts w:ascii="Garamond" w:hAnsi="Garamond" w:cstheme="minorHAnsi"/>
          <w:sz w:val="24"/>
          <w:szCs w:val="24"/>
        </w:rPr>
        <w:t>pályázati felhívás</w:t>
      </w:r>
      <w:r w:rsidR="000F6FC6" w:rsidRPr="00E56E9D">
        <w:rPr>
          <w:rFonts w:ascii="Garamond" w:hAnsi="Garamond" w:cstheme="minorHAnsi"/>
          <w:sz w:val="24"/>
          <w:szCs w:val="24"/>
        </w:rPr>
        <w:t>t</w:t>
      </w:r>
      <w:r w:rsidR="0052769B" w:rsidRPr="00E56E9D">
        <w:rPr>
          <w:rFonts w:ascii="Garamond" w:hAnsi="Garamond" w:cstheme="minorHAnsi"/>
          <w:sz w:val="24"/>
          <w:szCs w:val="24"/>
        </w:rPr>
        <w:t xml:space="preserve">  </w:t>
      </w:r>
      <w:r w:rsidR="007F6141" w:rsidRPr="00E56E9D">
        <w:rPr>
          <w:rFonts w:ascii="Garamond" w:hAnsi="Garamond" w:cstheme="minorHAnsi"/>
          <w:sz w:val="24"/>
          <w:szCs w:val="24"/>
        </w:rPr>
        <w:t xml:space="preserve">és mellékleteit </w:t>
      </w:r>
      <w:r w:rsidRPr="00E56E9D">
        <w:rPr>
          <w:rFonts w:ascii="Garamond" w:hAnsi="Garamond" w:cstheme="minorHAnsi"/>
          <w:sz w:val="24"/>
          <w:szCs w:val="24"/>
        </w:rPr>
        <w:t>kell érteni, amelyre a Kedvezményezett a Támogatási szerződésben megjelölt pályázatát benyújtotta</w:t>
      </w:r>
      <w:r w:rsidR="00156A45" w:rsidRPr="00E56E9D">
        <w:rPr>
          <w:rFonts w:ascii="Garamond" w:hAnsi="Garamond" w:cstheme="minorHAnsi"/>
          <w:sz w:val="24"/>
          <w:szCs w:val="24"/>
        </w:rPr>
        <w:t>, beleértve</w:t>
      </w:r>
      <w:r w:rsidR="00DE7CED" w:rsidRPr="00E56E9D">
        <w:rPr>
          <w:rFonts w:ascii="Garamond" w:hAnsi="Garamond" w:cstheme="minorHAnsi"/>
          <w:sz w:val="24"/>
          <w:szCs w:val="24"/>
        </w:rPr>
        <w:t xml:space="preserve"> ezen pályázati felhívás mellékletét képező pályázati útmutató</w:t>
      </w:r>
      <w:r w:rsidR="00156A45" w:rsidRPr="00E56E9D">
        <w:rPr>
          <w:rFonts w:ascii="Garamond" w:hAnsi="Garamond" w:cstheme="minorHAnsi"/>
          <w:sz w:val="24"/>
          <w:szCs w:val="24"/>
        </w:rPr>
        <w:t>t is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031BC27C" w14:textId="77777777" w:rsidR="00DD27F7" w:rsidRDefault="00DD27F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B00CD29" w14:textId="77777777" w:rsidR="00DD27F7" w:rsidRPr="00E56E9D" w:rsidRDefault="00DD27F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51F5E1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F691E34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lastRenderedPageBreak/>
        <w:t>A Támogatás felhasználásra vonatkozó általános rendelkezések</w:t>
      </w:r>
    </w:p>
    <w:p w14:paraId="4EB86A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3E670B4" w14:textId="77777777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Támogatást kizárólag a Projekt megvalósítása érdekében használhatja fel. </w:t>
      </w:r>
    </w:p>
    <w:p w14:paraId="0A7E534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B4D92E0" w14:textId="43659A28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felhasználására kizárólag a Kedvezményezett jogosult. A Kedvezményezett a Támogatásból további támogatást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harmadik személy részére </w:t>
      </w:r>
      <w:r w:rsidRPr="00E56E9D">
        <w:rPr>
          <w:rFonts w:ascii="Garamond" w:hAnsi="Garamond" w:cstheme="minorHAnsi"/>
          <w:sz w:val="24"/>
          <w:szCs w:val="24"/>
        </w:rPr>
        <w:t>nem nyújthat.</w:t>
      </w:r>
    </w:p>
    <w:p w14:paraId="5A086B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00461FC" w14:textId="6953FB9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 a </w:t>
      </w:r>
      <w:r w:rsidR="00911DC0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 számú mellékletben nyilatkozik a részére a Támogatás odaítélésének évében és az azt megelőző két pénzügyi évben nyújtott csekély összegű támogatásokról.</w:t>
      </w:r>
    </w:p>
    <w:p w14:paraId="7908926D" w14:textId="77777777" w:rsidR="00DC581D" w:rsidRPr="00E56E9D" w:rsidRDefault="00DC581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946627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1FD77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9995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2.1.</w:t>
      </w:r>
      <w:r w:rsidRPr="00E56E9D">
        <w:rPr>
          <w:rFonts w:ascii="Garamond" w:hAnsi="Garamond" w:cstheme="minorHAnsi"/>
          <w:sz w:val="24"/>
          <w:szCs w:val="24"/>
        </w:rPr>
        <w:tab/>
        <w:t>A Támogatást (beleértve az előleget is) a Támogató a Kedvezményezett Támogatási szerződésben megjelölt fizetési számlájára folyósítja.</w:t>
      </w:r>
    </w:p>
    <w:p w14:paraId="7919403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8C19B1B" w14:textId="385EB7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 </w:t>
      </w:r>
      <w:r w:rsidR="00727D52" w:rsidRPr="00E56E9D">
        <w:rPr>
          <w:rFonts w:ascii="Garamond" w:hAnsi="Garamond" w:cstheme="minorHAnsi"/>
          <w:sz w:val="24"/>
          <w:szCs w:val="24"/>
        </w:rPr>
        <w:t>kérelmére</w:t>
      </w:r>
      <w:r w:rsidRPr="00E56E9D">
        <w:rPr>
          <w:rFonts w:ascii="Garamond" w:hAnsi="Garamond" w:cstheme="minorHAnsi"/>
          <w:sz w:val="24"/>
          <w:szCs w:val="24"/>
        </w:rPr>
        <w:t xml:space="preserve"> előleget biztosít, az előleg és a Támogatás folyósítására és az előleggel történő elszámolásra az alábbi 2.2.1-2.2.7. alpontokban foglalt rendelkezéseket kell alkalmazni.</w:t>
      </w:r>
    </w:p>
    <w:p w14:paraId="699516CD" w14:textId="77777777" w:rsidR="002809C5" w:rsidRPr="00E56E9D" w:rsidRDefault="002809C5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628DC72" w14:textId="67F70D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</w:t>
      </w:r>
      <w:r w:rsidR="00B65C28" w:rsidRPr="00E56E9D">
        <w:rPr>
          <w:rFonts w:ascii="Garamond" w:hAnsi="Garamond" w:cstheme="minorHAnsi"/>
          <w:sz w:val="24"/>
          <w:szCs w:val="24"/>
        </w:rPr>
        <w:t>2.</w:t>
      </w:r>
      <w:r w:rsidRPr="00E56E9D">
        <w:rPr>
          <w:rFonts w:ascii="Garamond" w:hAnsi="Garamond" w:cstheme="minorHAnsi"/>
          <w:sz w:val="24"/>
          <w:szCs w:val="24"/>
        </w:rPr>
        <w:t>1.</w:t>
      </w:r>
      <w:r w:rsidRPr="00E56E9D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156A45" w:rsidRPr="00E56E9D">
        <w:rPr>
          <w:rFonts w:ascii="Garamond" w:hAnsi="Garamond" w:cstheme="minorHAnsi"/>
          <w:sz w:val="24"/>
          <w:szCs w:val="24"/>
        </w:rPr>
        <w:t>e</w:t>
      </w:r>
      <w:r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E56E9D">
        <w:rPr>
          <w:rFonts w:ascii="Garamond" w:hAnsi="Garamond" w:cstheme="minorHAnsi"/>
          <w:sz w:val="24"/>
          <w:szCs w:val="24"/>
        </w:rPr>
        <w:t>meghatározott mértékben és ütemezésben. Előleg folyósításáról a Támogató előlegigénylésenként dönt, az előleg folyósítása nem automatikus.</w:t>
      </w:r>
    </w:p>
    <w:p w14:paraId="589DC2A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74248B4" w14:textId="057B945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előlegigénylést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az </w:t>
      </w:r>
      <w:r w:rsidR="000147C0" w:rsidRPr="00E56E9D">
        <w:rPr>
          <w:rFonts w:ascii="Garamond" w:hAnsi="Garamond" w:cstheme="minorHAnsi"/>
          <w:sz w:val="24"/>
          <w:szCs w:val="24"/>
        </w:rPr>
        <w:t>EPTK rendszerben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 rö</w:t>
      </w:r>
      <w:r w:rsidR="000147C0" w:rsidRPr="00E56E9D">
        <w:rPr>
          <w:rFonts w:ascii="Garamond" w:hAnsi="Garamond" w:cstheme="minorHAnsi"/>
          <w:sz w:val="24"/>
          <w:szCs w:val="24"/>
        </w:rPr>
        <w:t>g</w:t>
      </w:r>
      <w:r w:rsidR="00451EFA" w:rsidRPr="00E56E9D">
        <w:rPr>
          <w:rFonts w:ascii="Garamond" w:hAnsi="Garamond" w:cstheme="minorHAnsi"/>
          <w:sz w:val="24"/>
          <w:szCs w:val="24"/>
        </w:rPr>
        <w:t>zített adatlap</w:t>
      </w:r>
      <w:r w:rsidRPr="00E56E9D">
        <w:rPr>
          <w:rFonts w:ascii="Garamond" w:hAnsi="Garamond" w:cstheme="minorHAnsi"/>
          <w:sz w:val="24"/>
          <w:szCs w:val="24"/>
        </w:rPr>
        <w:t xml:space="preserve"> benyújtásával kezdeményezheti. </w:t>
      </w:r>
    </w:p>
    <w:p w14:paraId="04EC03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D59895C" w14:textId="28449E0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az 1. számú melléklet szerinti 1. </w:t>
      </w:r>
      <w:r w:rsidR="00727D52" w:rsidRPr="00E56E9D">
        <w:rPr>
          <w:rFonts w:ascii="Garamond" w:hAnsi="Garamond" w:cstheme="minorHAnsi"/>
          <w:sz w:val="24"/>
          <w:szCs w:val="24"/>
        </w:rPr>
        <w:t>beszámolási időszakra (a továbbiakban: munkaszakasz)</w:t>
      </w:r>
      <w:r w:rsidRPr="00E56E9D">
        <w:rPr>
          <w:rFonts w:ascii="Garamond" w:hAnsi="Garamond" w:cstheme="minorHAnsi"/>
          <w:sz w:val="24"/>
          <w:szCs w:val="24"/>
        </w:rPr>
        <w:t xml:space="preserve"> járó előleget (</w:t>
      </w:r>
      <w:r w:rsidR="00D24F1F" w:rsidRPr="00E56E9D">
        <w:rPr>
          <w:rFonts w:ascii="Garamond" w:hAnsi="Garamond" w:cstheme="minorHAnsi"/>
          <w:sz w:val="24"/>
          <w:szCs w:val="24"/>
        </w:rPr>
        <w:t>egy</w:t>
      </w:r>
      <w:r w:rsidRPr="00E56E9D">
        <w:rPr>
          <w:rFonts w:ascii="Garamond" w:hAnsi="Garamond" w:cstheme="minorHAnsi"/>
          <w:sz w:val="24"/>
          <w:szCs w:val="24"/>
        </w:rPr>
        <w:t xml:space="preserve"> munkaszakaszban megvalósuló Projekt esetén a Projektre igényelt és engedélyezett előleget) a Támogatási szerződés hatályba lépését követő 30  napon belül (ha az 1. munkaszakaszra vonatkozó előlegigénylést a Kedvezményezett ezen időtartamot követően nyújtja be, az igénylés beérkezésétől számított 30  napon belül) utalja át a Kedvezményezett Támogatási szerződésben megjelölt fizetési számlájára, amennyiben a folyósítás feltételei fennállnak. </w:t>
      </w:r>
    </w:p>
    <w:p w14:paraId="1EF784B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ABF2F2" w14:textId="01ED36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 (a továbbiakban: részbeszámoló)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 Támogatási szerződésben megjelölt fizetési számlájára.</w:t>
      </w:r>
    </w:p>
    <w:p w14:paraId="1793EEC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13D13DA" w14:textId="21C9225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igénybe vett előleget, azonban </w:t>
      </w:r>
      <w:r w:rsidR="00D24F1F" w:rsidRPr="00E56E9D">
        <w:rPr>
          <w:rFonts w:ascii="Garamond" w:hAnsi="Garamond" w:cstheme="minorHAnsi"/>
          <w:sz w:val="24"/>
          <w:szCs w:val="24"/>
        </w:rPr>
        <w:t>a jelen Teljesítési feltételekben</w:t>
      </w:r>
      <w:r w:rsidRPr="00E56E9D">
        <w:rPr>
          <w:rFonts w:ascii="Garamond" w:hAnsi="Garamond" w:cstheme="minorHAnsi"/>
          <w:sz w:val="24"/>
          <w:szCs w:val="24"/>
        </w:rPr>
        <w:t xml:space="preserve"> meghatározott határidőre nem nyújtotta be az előleg</w:t>
      </w:r>
      <w:r w:rsidR="00D24F1F" w:rsidRPr="00E56E9D">
        <w:rPr>
          <w:rFonts w:ascii="Garamond" w:hAnsi="Garamond" w:cstheme="minorHAnsi"/>
          <w:sz w:val="24"/>
          <w:szCs w:val="24"/>
        </w:rPr>
        <w:t>gel érintett munkaszakaszra</w:t>
      </w:r>
      <w:r w:rsidRPr="00E56E9D">
        <w:rPr>
          <w:rFonts w:ascii="Garamond" w:hAnsi="Garamond" w:cstheme="minorHAnsi"/>
          <w:sz w:val="24"/>
          <w:szCs w:val="24"/>
        </w:rPr>
        <w:t xml:space="preserve">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beszámolót és a benyújtási határidő módosítását nem kezdeményezte, a Támogató a </w:t>
      </w:r>
      <w:r w:rsidR="00C8213B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beszámoló benyújtására nyitva álló </w:t>
      </w:r>
      <w:r w:rsidRPr="00E56E9D">
        <w:rPr>
          <w:rFonts w:ascii="Garamond" w:hAnsi="Garamond" w:cstheme="minorHAnsi"/>
          <w:sz w:val="24"/>
          <w:szCs w:val="24"/>
        </w:rPr>
        <w:t xml:space="preserve">határidő lejártát követő 30  napon belül legfeljebb egy alkalommal írásban felszólítja </w:t>
      </w:r>
      <w:r w:rsidR="003B2BB2" w:rsidRPr="00E56E9D">
        <w:rPr>
          <w:rFonts w:ascii="Garamond" w:hAnsi="Garamond" w:cstheme="minorHAnsi"/>
          <w:sz w:val="24"/>
          <w:szCs w:val="24"/>
        </w:rPr>
        <w:t xml:space="preserve">a Kedvezményezettet </w:t>
      </w:r>
      <w:r w:rsidRPr="00E56E9D">
        <w:rPr>
          <w:rFonts w:ascii="Garamond" w:hAnsi="Garamond" w:cstheme="minorHAnsi"/>
          <w:sz w:val="24"/>
          <w:szCs w:val="24"/>
        </w:rPr>
        <w:t>a beszámolási és elszámolási kötelezettségnek a felszólítás</w:t>
      </w:r>
      <w:r w:rsidR="002466C2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kézhezvételétől számított 15  napon belül történő hiánytalan teljesítésére.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Ha </w:t>
      </w:r>
      <w:r w:rsidR="00DD0079" w:rsidRPr="00E56E9D">
        <w:rPr>
          <w:rFonts w:ascii="Garamond" w:hAnsi="Garamond" w:cstheme="minorHAnsi"/>
          <w:sz w:val="24"/>
          <w:szCs w:val="24"/>
        </w:rPr>
        <w:t>részbeszámoló benyújtására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>beszámol</w:t>
      </w:r>
      <w:r w:rsidR="000D2573" w:rsidRPr="00E56E9D">
        <w:rPr>
          <w:rFonts w:ascii="Garamond" w:hAnsi="Garamond" w:cstheme="minorHAnsi"/>
          <w:sz w:val="24"/>
          <w:szCs w:val="24"/>
        </w:rPr>
        <w:t>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E56E9D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beszámolóról a beérkezéstől számított 60 napon belül dönt, amely határidőbe nem számít bele az esetleges hiánypótlás időtartama..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 </w:t>
      </w:r>
    </w:p>
    <w:p w14:paraId="3F2F62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EED6DA" w14:textId="6760EB5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által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Pr="00E56E9D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D24F1F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 kézhezvételétől számított 60 napon belül legfeljebb egy alkalommal felszólítja a Kedvezményezettet a hiány</w:t>
      </w:r>
      <w:r w:rsidR="00D24F1F" w:rsidRPr="00E56E9D">
        <w:rPr>
          <w:rFonts w:ascii="Garamond" w:hAnsi="Garamond" w:cstheme="minorHAnsi"/>
          <w:sz w:val="24"/>
          <w:szCs w:val="24"/>
        </w:rPr>
        <w:t>(ok)</w:t>
      </w:r>
      <w:r w:rsidRPr="00E56E9D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D24F1F" w:rsidRPr="00E56E9D">
        <w:rPr>
          <w:rFonts w:ascii="Garamond" w:hAnsi="Garamond" w:cstheme="minorHAnsi"/>
          <w:sz w:val="24"/>
          <w:szCs w:val="24"/>
        </w:rPr>
        <w:t>pótlására</w:t>
      </w:r>
      <w:r w:rsidRPr="00E56E9D">
        <w:rPr>
          <w:rFonts w:ascii="Garamond" w:hAnsi="Garamond" w:cstheme="minorHAnsi"/>
          <w:sz w:val="24"/>
          <w:szCs w:val="24"/>
        </w:rPr>
        <w:t xml:space="preserve">. A hiánypótlással kiegészített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beszámolóról a Támogató a hiánypótlás kézhezvételét követő 30 napon belül dönt. 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0D2573" w:rsidRPr="00E56E9D">
        <w:rPr>
          <w:rFonts w:ascii="Garamond" w:hAnsi="Garamond" w:cstheme="minorHAnsi"/>
          <w:sz w:val="24"/>
          <w:szCs w:val="24"/>
        </w:rPr>
        <w:t>beszámol</w:t>
      </w:r>
      <w:r w:rsidR="0061624B" w:rsidRPr="00E56E9D">
        <w:rPr>
          <w:rFonts w:ascii="Garamond" w:hAnsi="Garamond" w:cstheme="minorHAnsi"/>
          <w:sz w:val="24"/>
          <w:szCs w:val="24"/>
        </w:rPr>
        <w:t>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</w:t>
      </w:r>
      <w:r w:rsidR="000D2573" w:rsidRPr="00E56E9D">
        <w:rPr>
          <w:rFonts w:ascii="Garamond" w:hAnsi="Garamond" w:cstheme="minorHAnsi"/>
          <w:sz w:val="24"/>
          <w:szCs w:val="24"/>
        </w:rPr>
        <w:lastRenderedPageBreak/>
        <w:t xml:space="preserve">elfogadásáról vagy elutasításáról.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</w:t>
      </w:r>
    </w:p>
    <w:p w14:paraId="40B5246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041D6D7" w14:textId="3BD7DF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Pr="00E56E9D">
        <w:rPr>
          <w:rFonts w:ascii="Garamond" w:hAnsi="Garamond" w:cstheme="minorHAnsi"/>
          <w:sz w:val="24"/>
          <w:szCs w:val="24"/>
        </w:rPr>
        <w:t xml:space="preserve">záróbeszámoló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(a továbbiakban: záróbeszámoló) </w:t>
      </w:r>
      <w:r w:rsidRPr="00E56E9D">
        <w:rPr>
          <w:rFonts w:ascii="Garamond" w:hAnsi="Garamond" w:cstheme="minorHAnsi"/>
          <w:sz w:val="24"/>
          <w:szCs w:val="24"/>
        </w:rPr>
        <w:t xml:space="preserve">elfogadását követő 30 napon belül utalja át a Kedvezményezett Támogatási szerződésben megjelölt fizetési számlájára. </w:t>
      </w:r>
    </w:p>
    <w:p w14:paraId="78DBA6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956FD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</w:t>
      </w:r>
      <w:r w:rsidRPr="00E56E9D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 – a Támogató döntése vagy saját döntése alapján – nem vesz igénybe előleget, a Támogatás folyósítására az alábbi 2.3.1-2.3.2. alpontokban foglalt rendelkezéseket kell alkalmazni.</w:t>
      </w:r>
    </w:p>
    <w:p w14:paraId="08F0A09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24D82A5" w14:textId="57A6E02A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1. számú melléklet szerinti </w:t>
      </w:r>
      <w:r w:rsidR="00451EFA" w:rsidRPr="00E56E9D">
        <w:rPr>
          <w:rFonts w:ascii="Garamond" w:hAnsi="Garamond" w:cstheme="minorHAnsi"/>
          <w:sz w:val="24"/>
          <w:szCs w:val="24"/>
        </w:rPr>
        <w:t>támogatási kérelem</w:t>
      </w:r>
      <w:r w:rsidRPr="00E56E9D">
        <w:rPr>
          <w:rFonts w:ascii="Garamond" w:hAnsi="Garamond" w:cstheme="minorHAnsi"/>
          <w:sz w:val="24"/>
          <w:szCs w:val="24"/>
        </w:rPr>
        <w:t xml:space="preserve"> ütemezésének megfelelően köteles az adott munkaszakaszra vonatkozó teljesítéséről </w:t>
      </w:r>
      <w:r w:rsidR="00696B23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beszámolót benyújtani a 3. pontban meghatározottak szerint.</w:t>
      </w:r>
    </w:p>
    <w:p w14:paraId="4299B9DA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7BA5BB" w14:textId="3783AB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adott munkaszakaszra elfogadott összegét a 3. pontban foglaltak szerint benyújtott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 xml:space="preserve">beszámoló elfogadását követően, teljesítésarányosan és utólag folyósítja a Kedvezményezett részére. A Támogató a Támogatás összegét a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>beszámoló elfogadását követő 30 napon belül utalja át a Kedvezményezett Támogatási szerződésben megjelölt fizetési számlájára.</w:t>
      </w:r>
    </w:p>
    <w:p w14:paraId="0891BFF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7F2A9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Kedvezményezett elszámolási és beszámolási kötelezettsége</w:t>
      </w:r>
    </w:p>
    <w:p w14:paraId="6E1A5194" w14:textId="77777777" w:rsidR="008D713E" w:rsidRPr="00E56E9D" w:rsidRDefault="008D713E" w:rsidP="00E56E9D">
      <w:pPr>
        <w:pStyle w:val="Listaszerbekezds"/>
        <w:spacing w:after="0" w:line="360" w:lineRule="exact"/>
        <w:ind w:left="0"/>
        <w:rPr>
          <w:rFonts w:ascii="Garamond" w:hAnsi="Garamond" w:cstheme="minorHAnsi"/>
          <w:b/>
          <w:sz w:val="24"/>
          <w:szCs w:val="24"/>
        </w:rPr>
      </w:pPr>
    </w:p>
    <w:p w14:paraId="648CD20C" w14:textId="1BA6CED9" w:rsidR="00046709" w:rsidRPr="00E56E9D" w:rsidRDefault="008D713E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3.1.</w:t>
      </w:r>
      <w:r w:rsidRPr="00E56E9D">
        <w:rPr>
          <w:rFonts w:ascii="Garamond" w:eastAsia="Calibri" w:hAnsi="Garamond" w:cs="Calibri"/>
          <w:sz w:val="24"/>
          <w:szCs w:val="24"/>
        </w:rPr>
        <w:tab/>
        <w:t>A Kedvezményezett a</w:t>
      </w:r>
      <w:r w:rsidR="00E3583F" w:rsidRPr="00E56E9D">
        <w:rPr>
          <w:rFonts w:ascii="Garamond" w:eastAsia="Calibri" w:hAnsi="Garamond" w:cs="Calibri"/>
          <w:sz w:val="24"/>
          <w:szCs w:val="24"/>
        </w:rPr>
        <w:t>z</w:t>
      </w:r>
      <w:r w:rsidRPr="00E56E9D">
        <w:rPr>
          <w:rFonts w:ascii="Garamond" w:eastAsia="Calibri" w:hAnsi="Garamond" w:cs="Calibri"/>
          <w:sz w:val="24"/>
          <w:szCs w:val="24"/>
        </w:rPr>
        <w:t xml:space="preserve"> 1. számú melléklet</w:t>
      </w:r>
      <w:r w:rsidR="00E3583F" w:rsidRPr="00E56E9D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szerinti munkaszakaszok lezárását követően </w:t>
      </w:r>
      <w:r w:rsidR="00F972AA" w:rsidRPr="00E56E9D">
        <w:rPr>
          <w:rFonts w:ascii="Garamond" w:eastAsia="Calibri" w:hAnsi="Garamond" w:cs="Calibri"/>
          <w:sz w:val="24"/>
          <w:szCs w:val="24"/>
        </w:rPr>
        <w:t xml:space="preserve">az egyes munkaszakaszokról a </w:t>
      </w:r>
      <w:r w:rsidRPr="00E56E9D">
        <w:rPr>
          <w:rFonts w:ascii="Garamond" w:eastAsia="Calibri" w:hAnsi="Garamond" w:cs="Calibri"/>
          <w:sz w:val="24"/>
          <w:szCs w:val="24"/>
        </w:rPr>
        <w:t xml:space="preserve">szakmai és pénzügyi </w:t>
      </w:r>
      <w:r w:rsidR="007F777E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5208C1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beszámolót, továbbá a Projekt egészéről záróbeszámolót köteles benyújtani </w:t>
      </w:r>
      <w:r w:rsidR="00046709" w:rsidRPr="00E56E9D">
        <w:rPr>
          <w:rFonts w:ascii="Garamond" w:hAnsi="Garamond" w:cstheme="minorHAnsi"/>
          <w:sz w:val="24"/>
          <w:szCs w:val="24"/>
        </w:rPr>
        <w:t>a Támogató részére az alábbi 3.2-3.</w:t>
      </w:r>
      <w:r w:rsidR="00651BDB" w:rsidRPr="00E56E9D">
        <w:rPr>
          <w:rFonts w:ascii="Garamond" w:hAnsi="Garamond" w:cstheme="minorHAnsi"/>
          <w:sz w:val="24"/>
          <w:szCs w:val="24"/>
        </w:rPr>
        <w:t>10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Egy munkaszakaszban megvalósuló projekt esetében a </w:t>
      </w:r>
      <w:r w:rsidR="0061624B" w:rsidRPr="00E56E9D">
        <w:rPr>
          <w:rFonts w:ascii="Garamond" w:hAnsi="Garamond" w:cstheme="minorHAnsi"/>
          <w:sz w:val="24"/>
          <w:szCs w:val="24"/>
        </w:rPr>
        <w:t xml:space="preserve">Kedvezményezett által benyújtott beszámolóra 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és záróbeszámolóra vonatkozó előírásokat egyaránt alkalmazni kell. </w:t>
      </w:r>
    </w:p>
    <w:p w14:paraId="0962F7B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4C51945" w14:textId="142D9779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a Kedvezményezett köteles írásban számot adni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az adott munkaszakaszra vonatkozóan </w:t>
      </w:r>
      <w:r w:rsidR="00B856B3" w:rsidRPr="00E56E9D">
        <w:rPr>
          <w:rFonts w:ascii="Garamond" w:hAnsi="Garamond" w:cstheme="minorHAnsi"/>
          <w:sz w:val="24"/>
          <w:szCs w:val="24"/>
        </w:rPr>
        <w:t xml:space="preserve">a Projekt szakmai előrehaladásáról, </w:t>
      </w:r>
      <w:r w:rsidRPr="00E56E9D">
        <w:rPr>
          <w:rFonts w:ascii="Garamond" w:hAnsi="Garamond" w:cstheme="minorHAnsi"/>
          <w:sz w:val="24"/>
          <w:szCs w:val="24"/>
        </w:rPr>
        <w:t>a Támogatás – és amennyiben a Kedvezményezett annak biztosítására köteles, a saját forrás – felhasználásnak, a támogatott tevékenység megvalósításának szakmai tartalmáról és tapasztalatairól, elemeznie kell a Projekt megvalósításának eredményességét és részletes pénzügyi elszámolást kell készíteni a támogatott tevékenység megvalósításával kapcsolatban felmerült költségekről, a Támogatás – és amennyiben a Kedvezményezett annak biztosítására köteles, a saját forrás – felhasználás</w:t>
      </w:r>
      <w:r w:rsidR="00C95343" w:rsidRPr="00E56E9D">
        <w:rPr>
          <w:rFonts w:ascii="Garamond" w:hAnsi="Garamond" w:cstheme="minorHAnsi"/>
          <w:sz w:val="24"/>
          <w:szCs w:val="24"/>
        </w:rPr>
        <w:t>á</w:t>
      </w:r>
      <w:r w:rsidRPr="00E56E9D">
        <w:rPr>
          <w:rFonts w:ascii="Garamond" w:hAnsi="Garamond" w:cstheme="minorHAnsi"/>
          <w:sz w:val="24"/>
          <w:szCs w:val="24"/>
        </w:rPr>
        <w:t xml:space="preserve">ról, igazodva az 1. számú mellékletben rögzített </w:t>
      </w:r>
      <w:r w:rsidR="00D66B47" w:rsidRPr="00D66B47">
        <w:rPr>
          <w:rFonts w:ascii="Garamond" w:hAnsi="Garamond" w:cstheme="minorHAnsi"/>
          <w:sz w:val="24"/>
          <w:szCs w:val="24"/>
        </w:rPr>
        <w:t>munka- és költségtervhez. Amennyiben a támogatott tevékenység hatósági engedélyhez kötött és a Támogatási szerződés megkötésekor a Kedvezményezettek akként nyilatkozottak, hogy a támogatott tevékenység megvalósításához szükséges engedéllyel</w:t>
      </w:r>
      <w:r w:rsidR="00D66B47">
        <w:rPr>
          <w:rFonts w:ascii="Garamond" w:hAnsi="Garamond" w:cstheme="minorHAnsi"/>
          <w:sz w:val="24"/>
          <w:szCs w:val="24"/>
        </w:rPr>
        <w:t xml:space="preserve"> (engedélyekkel) nem rendelkez</w:t>
      </w:r>
      <w:r w:rsidR="00D66B47" w:rsidRPr="00D66B47">
        <w:rPr>
          <w:rFonts w:ascii="Garamond" w:hAnsi="Garamond" w:cstheme="minorHAnsi"/>
          <w:sz w:val="24"/>
          <w:szCs w:val="24"/>
        </w:rPr>
        <w:t>ik, de az annak (azoknak) beszerzése érdekében szü</w:t>
      </w:r>
      <w:r w:rsidR="00D66B47">
        <w:rPr>
          <w:rFonts w:ascii="Garamond" w:hAnsi="Garamond" w:cstheme="minorHAnsi"/>
          <w:sz w:val="24"/>
          <w:szCs w:val="24"/>
        </w:rPr>
        <w:t>kséges jogi lépéseket megtette</w:t>
      </w:r>
      <w:r w:rsidR="00D66B47" w:rsidRPr="00D66B47">
        <w:rPr>
          <w:rFonts w:ascii="Garamond" w:hAnsi="Garamond" w:cstheme="minorHAnsi"/>
          <w:sz w:val="24"/>
          <w:szCs w:val="24"/>
        </w:rPr>
        <w:t>, ezen jogerős hatósági engedélyek meglétét a soron következő beszámolóban utólagosan igazolni kötelesek. Az igazolás elmulasztása esetén a jogosulatlanul igénybevett támogatás jogkövetkezményeit kell alkalmazni</w:t>
      </w:r>
      <w:r w:rsidR="00D66B47">
        <w:rPr>
          <w:rFonts w:ascii="Garamond" w:hAnsi="Garamond" w:cstheme="minorHAnsi"/>
          <w:sz w:val="24"/>
          <w:szCs w:val="24"/>
        </w:rPr>
        <w:t>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26364FE8" w14:textId="77777777" w:rsidR="005208C1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72F44A2" w14:textId="3C81FF32" w:rsidR="00FB3F47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3.3.</w:t>
      </w:r>
      <w:r w:rsidR="006729B3" w:rsidRPr="00E56E9D">
        <w:rPr>
          <w:rFonts w:ascii="Garamond" w:hAnsi="Garamond" w:cstheme="minorHAnsi"/>
          <w:sz w:val="24"/>
          <w:szCs w:val="24"/>
        </w:rPr>
        <w:tab/>
      </w:r>
      <w:r w:rsidR="00764A3F" w:rsidRPr="00E56E9D">
        <w:rPr>
          <w:rFonts w:ascii="Garamond" w:hAnsi="Garamond" w:cstheme="minorHAnsi"/>
          <w:sz w:val="24"/>
          <w:szCs w:val="24"/>
        </w:rPr>
        <w:t xml:space="preserve">A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rész és záróbeszámolóhoz a Kedvezményezett köteles csatolni a támogatott tevékenység megvalósításához kapcsolódó költségeket igazoló számviteli bizonylatokról készített </w:t>
      </w:r>
      <w:r w:rsidR="003A36DB" w:rsidRPr="00E56E9D">
        <w:rPr>
          <w:rFonts w:ascii="Garamond" w:hAnsi="Garamond" w:cstheme="minorHAnsi"/>
          <w:sz w:val="24"/>
          <w:szCs w:val="24"/>
        </w:rPr>
        <w:t>–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 a</w:t>
      </w:r>
      <w:r w:rsidR="00FB3F47" w:rsidRPr="00E56E9D">
        <w:rPr>
          <w:rFonts w:ascii="Garamond" w:hAnsi="Garamond" w:cstheme="minorHAnsi"/>
          <w:sz w:val="24"/>
          <w:szCs w:val="24"/>
        </w:rPr>
        <w:t>z államháztartásról szóló törvény végrehajtásáról szóló 368/2011. (XII. 31.) Korm. rendelet (a továbbiakban: Ávr.)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93.</w:t>
      </w:r>
      <w:r w:rsidR="00C95343" w:rsidRPr="00E56E9D">
        <w:rPr>
          <w:rFonts w:ascii="Garamond" w:hAnsi="Garamond" w:cstheme="minorHAnsi"/>
          <w:sz w:val="24"/>
          <w:szCs w:val="24"/>
        </w:rPr>
        <w:t xml:space="preserve"> 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§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(3) bekezdése </w:t>
      </w:r>
      <w:r w:rsidR="00721592" w:rsidRPr="00E56E9D">
        <w:rPr>
          <w:rFonts w:ascii="Garamond" w:hAnsi="Garamond" w:cstheme="minorHAnsi"/>
          <w:sz w:val="24"/>
          <w:szCs w:val="24"/>
        </w:rPr>
        <w:t>szerint</w:t>
      </w:r>
      <w:r w:rsidR="00C95343" w:rsidRPr="00E56E9D">
        <w:rPr>
          <w:rFonts w:ascii="Garamond" w:hAnsi="Garamond" w:cstheme="minorHAnsi"/>
          <w:sz w:val="24"/>
          <w:szCs w:val="24"/>
        </w:rPr>
        <w:t>i</w:t>
      </w:r>
      <w:r w:rsidR="003A36DB" w:rsidRPr="00E56E9D">
        <w:rPr>
          <w:rFonts w:ascii="Garamond" w:hAnsi="Garamond" w:cstheme="minorHAnsi"/>
          <w:sz w:val="24"/>
          <w:szCs w:val="24"/>
        </w:rPr>
        <w:t xml:space="preserve"> </w:t>
      </w:r>
      <w:r w:rsidR="008B3D7F" w:rsidRPr="00E56E9D">
        <w:rPr>
          <w:rFonts w:ascii="Garamond" w:hAnsi="Garamond" w:cstheme="minorHAnsi"/>
          <w:sz w:val="24"/>
          <w:szCs w:val="24"/>
        </w:rPr>
        <w:t>–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számlaösszesítő táblázatot a Kedvezményezett </w:t>
      </w:r>
      <w:r w:rsidR="001D65A8" w:rsidRPr="00E56E9D">
        <w:rPr>
          <w:rFonts w:ascii="Garamond" w:hAnsi="Garamond" w:cstheme="minorHAnsi"/>
          <w:sz w:val="24"/>
          <w:szCs w:val="24"/>
        </w:rPr>
        <w:t>képviseletére jogosult vagy az általa meghatalmazott személy aláírásával ellátva.</w:t>
      </w:r>
    </w:p>
    <w:p w14:paraId="00DC6EA8" w14:textId="77777777" w:rsidR="00FB3F47" w:rsidRPr="00E56E9D" w:rsidRDefault="00FB3F4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4871DEE" w14:textId="09C401EB" w:rsidR="005208C1" w:rsidRPr="00E56E9D" w:rsidRDefault="00721592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3.4. </w:t>
      </w:r>
      <w:r w:rsidR="009D7081" w:rsidRPr="00E56E9D">
        <w:rPr>
          <w:rFonts w:ascii="Garamond" w:hAnsi="Garamond" w:cstheme="minorHAnsi"/>
          <w:sz w:val="24"/>
          <w:szCs w:val="24"/>
        </w:rPr>
        <w:t xml:space="preserve">A záróbeszámolóban a Kedvezményezett 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="009E7D30" w:rsidRPr="00E56E9D">
        <w:rPr>
          <w:rFonts w:ascii="Garamond" w:hAnsi="Garamond" w:cstheme="minorHAnsi"/>
          <w:sz w:val="24"/>
          <w:szCs w:val="24"/>
        </w:rPr>
        <w:t>rojekt megvalósítása során</w:t>
      </w:r>
      <w:r w:rsidR="009E74D0" w:rsidRPr="00E56E9D">
        <w:rPr>
          <w:rFonts w:ascii="Garamond" w:hAnsi="Garamond" w:cstheme="minorHAnsi"/>
          <w:sz w:val="24"/>
          <w:szCs w:val="24"/>
        </w:rPr>
        <w:t xml:space="preserve"> elvégzett feladatokat,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elért eredményeket köteles összefoglalni, a záróbeszámoló pénzügyi részét a részbeszámoló</w:t>
      </w:r>
      <w:r w:rsidR="006729B3" w:rsidRPr="00E56E9D">
        <w:rPr>
          <w:rFonts w:ascii="Garamond" w:hAnsi="Garamond" w:cstheme="minorHAnsi"/>
          <w:sz w:val="24"/>
          <w:szCs w:val="24"/>
        </w:rPr>
        <w:t>k pénzügyi részei (részelszámolások)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együttesen képezik. </w:t>
      </w:r>
    </w:p>
    <w:p w14:paraId="086728F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730E3D" w14:textId="6227F5E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záróbeszámolót a 4. és 5. számú mellékletben foglalt előírásoknak megfelelően köteles elkészíteni</w:t>
      </w:r>
      <w:r w:rsidR="00764A3F" w:rsidRPr="00E56E9D">
        <w:rPr>
          <w:rFonts w:ascii="Garamond" w:hAnsi="Garamond" w:cstheme="minorHAnsi"/>
          <w:sz w:val="24"/>
          <w:szCs w:val="24"/>
        </w:rPr>
        <w:t xml:space="preserve"> és az EPTK rendszerben feltölteni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záróbeszámolóban a Támogatás – és amennyiben a Kedvezményezett annak biztosítására köteles, a saját forrás – terhére kizárólag a Projekt megvalósítása során a támogatott tevékenység érdekében felmerült a Pályázati kiírásban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foglaltak szerint</w:t>
      </w:r>
      <w:r w:rsidRPr="00E56E9D">
        <w:rPr>
          <w:rFonts w:ascii="Garamond" w:hAnsi="Garamond" w:cstheme="minorHAnsi"/>
          <w:sz w:val="24"/>
          <w:szCs w:val="24"/>
        </w:rPr>
        <w:t>, a Projektre vonatkozóan az 1. számú melléklet</w:t>
      </w:r>
      <w:r w:rsidR="00AA092E" w:rsidRPr="00E56E9D">
        <w:rPr>
          <w:rFonts w:ascii="Garamond" w:hAnsi="Garamond" w:cstheme="minorHAnsi"/>
          <w:sz w:val="24"/>
          <w:szCs w:val="24"/>
        </w:rPr>
        <w:t>ben meghatározott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elszámolható költségek szerepelhetnek. </w:t>
      </w:r>
    </w:p>
    <w:p w14:paraId="33F5EAF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42DC8A" w14:textId="471546E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kizárólag azon költségek számolhatóak el, amelyek esetében </w:t>
      </w:r>
      <w:r w:rsidR="003D1976" w:rsidRPr="00E56E9D">
        <w:rPr>
          <w:rFonts w:ascii="Garamond" w:hAnsi="Garamond" w:cstheme="minorHAnsi"/>
          <w:sz w:val="24"/>
          <w:szCs w:val="24"/>
        </w:rPr>
        <w:t>az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40F8E" w:rsidRPr="00E56E9D">
        <w:rPr>
          <w:rFonts w:ascii="Garamond" w:hAnsi="Garamond" w:cstheme="minorHAnsi"/>
          <w:sz w:val="24"/>
          <w:szCs w:val="24"/>
        </w:rPr>
        <w:t>elszámolásra kerülő,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számlaösszesítőben </w:t>
      </w:r>
      <w:r w:rsidR="00040F8E" w:rsidRPr="00E56E9D">
        <w:rPr>
          <w:rFonts w:ascii="Garamond" w:hAnsi="Garamond" w:cstheme="minorHAnsi"/>
          <w:sz w:val="24"/>
          <w:szCs w:val="24"/>
        </w:rPr>
        <w:t>feltüntetett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számlák, egyéb dokumentumok teljesítési dátuma a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 rész</w:t>
      </w:r>
      <w:r w:rsidRPr="00E56E9D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</w:t>
      </w: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a kifizetés időpontja a munkaszakasz 1. számú mellékletben rögzített befejező időpontját követő legfeljebb 30. napra esik. </w:t>
      </w:r>
    </w:p>
    <w:p w14:paraId="2C1394C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63FF090" w14:textId="0DCF722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támogatott tevékenység megvalósítása során a Támogatás – és amennyiben a Kedvezményezett annak biztosítására köteles, a saját forrás – terhére a </w:t>
      </w:r>
      <w:r w:rsidR="00B219D6">
        <w:rPr>
          <w:rFonts w:ascii="Garamond" w:hAnsi="Garamond" w:cstheme="minorHAnsi"/>
          <w:sz w:val="24"/>
          <w:szCs w:val="24"/>
        </w:rPr>
        <w:t>két</w:t>
      </w:r>
      <w:r w:rsidRPr="00E56E9D">
        <w:rPr>
          <w:rFonts w:ascii="Garamond" w:hAnsi="Garamond" w:cstheme="minorHAnsi"/>
          <w:sz w:val="24"/>
          <w:szCs w:val="24"/>
        </w:rPr>
        <w:t>százezer forint értékhatárt meghaladó értékű, áru beszerzésére vagy szolgáltatás megrendelésére irányuló szerződést kizárólag írásban köthet.</w:t>
      </w:r>
      <w:r w:rsidR="00032201" w:rsidRPr="00E56E9D">
        <w:rPr>
          <w:rFonts w:ascii="Garamond" w:hAnsi="Garamond"/>
          <w:sz w:val="24"/>
          <w:szCs w:val="24"/>
        </w:rPr>
        <w:t xml:space="preserve"> </w:t>
      </w:r>
      <w:r w:rsidR="00032201" w:rsidRPr="00E56E9D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</w:t>
      </w:r>
      <w:r w:rsidR="000F5495" w:rsidRPr="00E56E9D">
        <w:rPr>
          <w:rFonts w:ascii="Garamond" w:hAnsi="Garamond" w:cstheme="minorHAnsi"/>
          <w:sz w:val="24"/>
          <w:szCs w:val="24"/>
        </w:rPr>
        <w:t xml:space="preserve">a </w:t>
      </w:r>
      <w:r w:rsidR="00032201" w:rsidRPr="00E56E9D">
        <w:rPr>
          <w:rFonts w:ascii="Garamond" w:hAnsi="Garamond" w:cstheme="minorHAnsi"/>
          <w:sz w:val="24"/>
          <w:szCs w:val="24"/>
        </w:rPr>
        <w:t>továbbiakban: Ptk.) 6:70. §-á</w:t>
      </w:r>
      <w:r w:rsidR="00F972AA" w:rsidRPr="00E56E9D">
        <w:rPr>
          <w:rFonts w:ascii="Garamond" w:hAnsi="Garamond" w:cstheme="minorHAnsi"/>
          <w:sz w:val="24"/>
          <w:szCs w:val="24"/>
        </w:rPr>
        <w:t>ban foglaltak</w:t>
      </w:r>
      <w:r w:rsidR="00032201" w:rsidRPr="00E56E9D">
        <w:rPr>
          <w:rFonts w:ascii="Garamond" w:hAnsi="Garamond" w:cstheme="minorHAnsi"/>
          <w:sz w:val="24"/>
          <w:szCs w:val="24"/>
        </w:rPr>
        <w:t>nak.</w:t>
      </w:r>
      <w:r w:rsidRPr="00E56E9D">
        <w:rPr>
          <w:rFonts w:ascii="Garamond" w:hAnsi="Garamond" w:cstheme="minorHAnsi"/>
          <w:sz w:val="24"/>
          <w:szCs w:val="24"/>
        </w:rPr>
        <w:t xml:space="preserve"> E pont alkalmazásában írásban kötött szerződésnek minősül az elküldött és visszaigazolt megrendelés is. </w:t>
      </w:r>
    </w:p>
    <w:p w14:paraId="5DFC7C5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3BAA2B" w14:textId="3C11014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8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Támogatást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 xml:space="preserve">pénzügyi nyilvántartásában elkülönítetten kezelni, a Projekt megvalósításával kapcsolatos pénzügyi és egyéb dokumentumokat külön nyilvántartani. </w:t>
      </w:r>
    </w:p>
    <w:p w14:paraId="1DFBF7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65E7EEA" w14:textId="2A22971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és a Kedvezményezett az adott munkaszakasz során a - számára az 1. számú melléklet szerinti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</w:t>
      </w:r>
      <w:r w:rsidR="00BA66B2" w:rsidRPr="00E56E9D">
        <w:rPr>
          <w:rFonts w:ascii="Garamond" w:hAnsi="Garamond" w:cstheme="minorHAnsi"/>
          <w:sz w:val="24"/>
          <w:szCs w:val="24"/>
        </w:rPr>
        <w:t>ben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az adott munkaszakaszra megállapított - támogatási összeget vagy előlegösszeget neki fel nem róható okból nem tudta 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 </w:t>
      </w:r>
    </w:p>
    <w:p w14:paraId="5237B21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A598B4A" w14:textId="3211AFD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0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3.9. pont szerinti </w:t>
      </w:r>
      <w:r w:rsidRPr="00E56E9D">
        <w:rPr>
          <w:rFonts w:ascii="Garamond" w:hAnsi="Garamond" w:cstheme="minorHAnsi"/>
          <w:sz w:val="24"/>
          <w:szCs w:val="24"/>
        </w:rPr>
        <w:t>munkaszakaszok közötti költségátcsoportosítás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 szükségességé</w:t>
      </w:r>
      <w:r w:rsidRPr="00E56E9D">
        <w:rPr>
          <w:rFonts w:ascii="Garamond" w:hAnsi="Garamond" w:cstheme="minorHAnsi"/>
          <w:sz w:val="24"/>
          <w:szCs w:val="24"/>
        </w:rPr>
        <w:t xml:space="preserve">t a Kedvezményezett köteles a soron következő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beszámolóban megindokolni.</w:t>
      </w:r>
    </w:p>
    <w:p w14:paraId="78414C2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12924F" w14:textId="514EEF7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záróbeszámolóval kapcsolatos esetleges felszólításra és hiánypótlásra és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elfogadására a 2.2.5-2.2.6. pontban foglaltakat kell megfelelően alkalmazni.</w:t>
      </w:r>
    </w:p>
    <w:p w14:paraId="6F83D88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015DE27" w14:textId="185B9FE9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2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záróbeszámolóról szóló döntését követő 15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napon belül értesíti a Kedvezményezettet.</w:t>
      </w:r>
    </w:p>
    <w:p w14:paraId="51F8396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C04B2A" w14:textId="73BA01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3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beszámolót</w:t>
      </w:r>
      <w:r w:rsidRPr="00E56E9D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beszámolóban</w:t>
      </w:r>
      <w:r w:rsidRPr="00E56E9D">
        <w:rPr>
          <w:rFonts w:ascii="Garamond" w:hAnsi="Garamond" w:cstheme="minorHAnsi"/>
          <w:sz w:val="24"/>
          <w:szCs w:val="24"/>
        </w:rPr>
        <w:t xml:space="preserve"> a Kedvezményezett köteles számot adni a fenntartási időszak céljának megvalósulásáról a 4. számú mellékletben foglaltak szerint. A </w:t>
      </w:r>
      <w:r w:rsidR="00720C3B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="0081451B" w:rsidRPr="00E56E9D">
        <w:rPr>
          <w:rFonts w:ascii="Garamond" w:hAnsi="Garamond" w:cstheme="minorHAnsi"/>
          <w:sz w:val="24"/>
          <w:szCs w:val="24"/>
        </w:rPr>
        <w:t>fenntartási és haladási beszámoló</w:t>
      </w:r>
      <w:r w:rsidRPr="00E56E9D">
        <w:rPr>
          <w:rFonts w:ascii="Garamond" w:hAnsi="Garamond" w:cstheme="minorHAnsi"/>
          <w:sz w:val="24"/>
          <w:szCs w:val="24"/>
        </w:rPr>
        <w:t xml:space="preserve"> benyújtására, értékelésére és elfogadására az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és záróbeszámolóra vonatkozó rendelkezéseket kell megfelelően alkalmazni.</w:t>
      </w:r>
    </w:p>
    <w:p w14:paraId="7E105D0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9A4992E" w14:textId="6B933D17" w:rsidR="0035059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4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r w:rsidR="0035059C" w:rsidRPr="00E56E9D">
        <w:rPr>
          <w:rFonts w:ascii="Garamond" w:hAnsi="Garamond" w:cstheme="minorHAnsi"/>
          <w:sz w:val="24"/>
          <w:szCs w:val="24"/>
        </w:rPr>
        <w:t xml:space="preserve">A Kedvezményezett köteles </w:t>
      </w:r>
      <w:r w:rsidR="00FB3F47" w:rsidRPr="00E56E9D">
        <w:rPr>
          <w:rFonts w:ascii="Garamond" w:hAnsi="Garamond" w:cstheme="minorHAnsi"/>
          <w:sz w:val="24"/>
          <w:szCs w:val="24"/>
        </w:rPr>
        <w:t>a 3.3. pontban hivatkozott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A67E95" w:rsidRPr="00E56E9D">
        <w:rPr>
          <w:rFonts w:ascii="Garamond" w:hAnsi="Garamond" w:cstheme="minorHAnsi"/>
          <w:sz w:val="24"/>
          <w:szCs w:val="24"/>
        </w:rPr>
        <w:t>számlaösszesítő ellenőrzése érdekében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Támogató által </w:t>
      </w:r>
      <w:r w:rsidR="0035059C" w:rsidRPr="00E56E9D">
        <w:rPr>
          <w:rFonts w:ascii="Garamond" w:hAnsi="Garamond" w:cstheme="minorHAnsi"/>
          <w:sz w:val="24"/>
          <w:szCs w:val="24"/>
        </w:rPr>
        <w:t>az Ávr. 100.</w:t>
      </w:r>
      <w:r w:rsidR="004859D6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§ (3) bekezdése alapján 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kijelölt </w:t>
      </w:r>
      <w:r w:rsidR="0035059C" w:rsidRPr="00E56E9D">
        <w:rPr>
          <w:rFonts w:ascii="Garamond" w:hAnsi="Garamond" w:cstheme="minorHAnsi"/>
          <w:sz w:val="24"/>
          <w:szCs w:val="24"/>
        </w:rPr>
        <w:t>számlák és bizonylatok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hiteles másolatát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 Támogató felhívását követő </w:t>
      </w:r>
      <w:r w:rsidR="00382BDE" w:rsidRPr="00E56E9D">
        <w:rPr>
          <w:rFonts w:ascii="Garamond" w:hAnsi="Garamond" w:cstheme="minorHAnsi"/>
          <w:sz w:val="24"/>
          <w:szCs w:val="24"/>
        </w:rPr>
        <w:t>8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napon belül </w:t>
      </w:r>
      <w:r w:rsidR="00F85FF5" w:rsidRPr="00E56E9D">
        <w:rPr>
          <w:rFonts w:ascii="Garamond" w:hAnsi="Garamond" w:cstheme="minorHAnsi"/>
          <w:sz w:val="24"/>
          <w:szCs w:val="24"/>
        </w:rPr>
        <w:t xml:space="preserve">a Támogató részére 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– adatszolgáltatás keretében – </w:t>
      </w:r>
      <w:r w:rsidR="00A67E95" w:rsidRPr="00E56E9D">
        <w:rPr>
          <w:rFonts w:ascii="Garamond" w:hAnsi="Garamond" w:cstheme="minorHAnsi"/>
          <w:sz w:val="24"/>
          <w:szCs w:val="24"/>
        </w:rPr>
        <w:t>megküldeni.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8E711E" w:rsidRPr="00E56E9D">
        <w:rPr>
          <w:rFonts w:ascii="Garamond" w:hAnsi="Garamond" w:cstheme="minorHAnsi"/>
          <w:sz w:val="24"/>
          <w:szCs w:val="24"/>
        </w:rPr>
        <w:t xml:space="preserve">Amennyiben a Kedvezményezett </w:t>
      </w:r>
      <w:r w:rsidR="00F972AA" w:rsidRPr="00E56E9D">
        <w:rPr>
          <w:rFonts w:ascii="Garamond" w:hAnsi="Garamond" w:cstheme="minorHAnsi"/>
          <w:sz w:val="24"/>
          <w:szCs w:val="24"/>
        </w:rPr>
        <w:t>ezen kötelezettségének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határidőben nem </w:t>
      </w:r>
      <w:r w:rsidR="00F972AA" w:rsidRPr="00E56E9D">
        <w:rPr>
          <w:rFonts w:ascii="Garamond" w:hAnsi="Garamond" w:cstheme="minorHAnsi"/>
          <w:sz w:val="24"/>
          <w:szCs w:val="24"/>
        </w:rPr>
        <w:t>tesz eleget,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</w:t>
      </w:r>
      <w:r w:rsidR="003D1976" w:rsidRPr="00E56E9D">
        <w:rPr>
          <w:rFonts w:ascii="Garamond" w:hAnsi="Garamond" w:cstheme="minorHAnsi"/>
          <w:sz w:val="24"/>
          <w:szCs w:val="24"/>
        </w:rPr>
        <w:t>a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beszámoló elutasításra kerül. Amennyiben a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z adatszolgáltatás hiányos, a Támogató 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legfeljebb egy alkalommal, </w:t>
      </w:r>
      <w:r w:rsidR="008C64B1" w:rsidRPr="00E56E9D">
        <w:rPr>
          <w:rFonts w:ascii="Garamond" w:hAnsi="Garamond" w:cstheme="minorHAnsi"/>
          <w:sz w:val="24"/>
          <w:szCs w:val="24"/>
        </w:rPr>
        <w:t>8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 napos határidő tűzésével hiánypótlásra hívja fel a Kedvezményezettet.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 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Az adatszolgáltatás </w:t>
      </w:r>
      <w:r w:rsidR="007512BA" w:rsidRPr="00E56E9D">
        <w:rPr>
          <w:rFonts w:ascii="Garamond" w:hAnsi="Garamond" w:cstheme="minorHAnsi"/>
          <w:sz w:val="24"/>
          <w:szCs w:val="24"/>
        </w:rPr>
        <w:t>időtartama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 a beszámoló elfogadására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nyitva álló </w:t>
      </w:r>
      <w:r w:rsidR="000F6FC6" w:rsidRPr="00E56E9D">
        <w:rPr>
          <w:rFonts w:ascii="Garamond" w:hAnsi="Garamond" w:cstheme="minorHAnsi"/>
          <w:sz w:val="24"/>
          <w:szCs w:val="24"/>
        </w:rPr>
        <w:t>határidőbe nem számít bele.</w:t>
      </w:r>
    </w:p>
    <w:p w14:paraId="2D2BC29F" w14:textId="7777777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D6273B" w14:textId="28469D8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 </w:t>
      </w:r>
      <w:r w:rsidR="008C64B1" w:rsidRPr="00E56E9D">
        <w:rPr>
          <w:rFonts w:ascii="Garamond" w:hAnsi="Garamond" w:cstheme="minorHAnsi"/>
          <w:sz w:val="24"/>
          <w:szCs w:val="24"/>
        </w:rPr>
        <w:t>futamideje alatt</w:t>
      </w:r>
      <w:r w:rsidRPr="00E56E9D">
        <w:rPr>
          <w:rFonts w:ascii="Garamond" w:hAnsi="Garamond" w:cstheme="minorHAnsi"/>
          <w:sz w:val="24"/>
          <w:szCs w:val="24"/>
        </w:rPr>
        <w:t xml:space="preserve"> az első munkaszakasz lezárását követően, majd ezt követően minden évben legalább egyszer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>rojekt előrehaladás</w:t>
      </w:r>
      <w:r w:rsidR="001F2F1B" w:rsidRPr="00E56E9D">
        <w:rPr>
          <w:rFonts w:ascii="Garamond" w:hAnsi="Garamond" w:cstheme="minorHAnsi"/>
          <w:sz w:val="24"/>
          <w:szCs w:val="24"/>
        </w:rPr>
        <w:t>át</w:t>
      </w:r>
      <w:r w:rsidRPr="00E56E9D">
        <w:rPr>
          <w:rFonts w:ascii="Garamond" w:hAnsi="Garamond" w:cstheme="minorHAnsi"/>
          <w:sz w:val="24"/>
          <w:szCs w:val="24"/>
        </w:rPr>
        <w:t xml:space="preserve"> a Támogató előtt személyesen be</w:t>
      </w:r>
      <w:r w:rsidR="001F2F1B" w:rsidRPr="00E56E9D">
        <w:rPr>
          <w:rFonts w:ascii="Garamond" w:hAnsi="Garamond" w:cstheme="minorHAnsi"/>
          <w:sz w:val="24"/>
          <w:szCs w:val="24"/>
        </w:rPr>
        <w:t>mutatni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1F2F1B" w:rsidRPr="00E56E9D">
        <w:rPr>
          <w:rFonts w:ascii="Garamond" w:hAnsi="Garamond" w:cstheme="minorHAnsi"/>
          <w:sz w:val="24"/>
          <w:szCs w:val="24"/>
        </w:rPr>
        <w:t>A Támogató jogosult a beszámoló értékelés</w:t>
      </w:r>
      <w:r w:rsidR="004859D6" w:rsidRPr="00E56E9D">
        <w:rPr>
          <w:rFonts w:ascii="Garamond" w:hAnsi="Garamond" w:cstheme="minorHAnsi"/>
          <w:sz w:val="24"/>
          <w:szCs w:val="24"/>
        </w:rPr>
        <w:t>é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be külső szakértőt bevonni. </w:t>
      </w:r>
    </w:p>
    <w:p w14:paraId="6E2BD476" w14:textId="77777777" w:rsidR="0035059C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4CEB0E9" w14:textId="422F282A" w:rsidR="00046709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A Támogató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8C64B1" w:rsidRPr="00E56E9D">
        <w:rPr>
          <w:rFonts w:ascii="Garamond" w:hAnsi="Garamond" w:cstheme="minorHAnsi"/>
          <w:sz w:val="24"/>
          <w:szCs w:val="24"/>
        </w:rPr>
        <w:t xml:space="preserve"> és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záróbeszámolón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1484508" w14:textId="66C118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az Ávr. </w:t>
      </w:r>
      <w:r w:rsidRPr="00E56E9D">
        <w:rPr>
          <w:rFonts w:ascii="Garamond" w:hAnsi="Garamond" w:cstheme="minorHAnsi"/>
          <w:sz w:val="24"/>
          <w:szCs w:val="24"/>
        </w:rPr>
        <w:t>102/B. § (1) bekezdésében foglalt feltételek teljesültek. A Projekt akkor tekinthető lezártnak, ha az Ávr. 102/B. § (2) bekezdésében foglalt feltételek teljesültek.</w:t>
      </w:r>
    </w:p>
    <w:p w14:paraId="1C8D016D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8CB8DFD" w14:textId="77777777" w:rsidR="00DD27F7" w:rsidRDefault="00DD27F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4130990" w14:textId="77777777" w:rsidR="00DD27F7" w:rsidRPr="00E56E9D" w:rsidRDefault="00DD27F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7C6AF1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lastRenderedPageBreak/>
        <w:t>A Projekt megvalósítását és a Támogatás nyújtását érintő változások bejelentése</w:t>
      </w:r>
    </w:p>
    <w:p w14:paraId="081F90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EA9BA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18E4854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Kedvezményezettnek a Támogatási szerződésben és mellékleteiben rögzített lényeges adataiban változás következett be (különösen név, székhely, telephely,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fióktelep, </w:t>
      </w:r>
      <w:r w:rsidRPr="00E56E9D">
        <w:rPr>
          <w:rFonts w:ascii="Garamond" w:hAnsi="Garamond" w:cstheme="minorHAnsi"/>
          <w:sz w:val="24"/>
          <w:szCs w:val="24"/>
        </w:rPr>
        <w:t>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095D658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F0C3A2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adólevonási jogosultságában változás következik be;</w:t>
      </w:r>
    </w:p>
    <w:p w14:paraId="731F51F7" w14:textId="280909FB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1398573C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az Ávr. 81. §-ában meghatározott valamely körülmény bekövetkezik;</w:t>
      </w:r>
    </w:p>
    <w:p w14:paraId="56575EDB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meghiúsul vagy tartós akadályba ütközik;</w:t>
      </w:r>
    </w:p>
    <w:p w14:paraId="70DECB07" w14:textId="7C4CDC1F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2E1FB2B8" w14:textId="78AC9C66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3303C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vagy záróbeszámoló benyújtása előre láthatóan 30 napot meghaladóan késik;</w:t>
      </w:r>
      <w:r w:rsidRPr="00E56E9D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11181B55" w14:textId="11DA7D5E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</w:t>
      </w:r>
      <w:r w:rsidR="002A6EB2" w:rsidRPr="00E56E9D">
        <w:rPr>
          <w:rFonts w:ascii="Garamond" w:hAnsi="Garamond" w:cstheme="minorHAnsi"/>
          <w:sz w:val="24"/>
          <w:szCs w:val="24"/>
        </w:rPr>
        <w:t>Pályázat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2A6EB2" w:rsidRPr="00E56E9D">
        <w:rPr>
          <w:rFonts w:ascii="Garamond" w:hAnsi="Garamond" w:cstheme="minorHAnsi"/>
          <w:sz w:val="24"/>
          <w:szCs w:val="24"/>
        </w:rPr>
        <w:t>(</w:t>
      </w:r>
      <w:r w:rsidR="00721592" w:rsidRPr="00E56E9D">
        <w:rPr>
          <w:rFonts w:ascii="Garamond" w:hAnsi="Garamond" w:cstheme="minorHAnsi"/>
          <w:sz w:val="24"/>
          <w:szCs w:val="24"/>
        </w:rPr>
        <w:t>támogatási kérelemben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szereplő</w:t>
      </w:r>
      <w:r w:rsidR="002A6EB2" w:rsidRPr="00E56E9D">
        <w:rPr>
          <w:rFonts w:ascii="Garamond" w:hAnsi="Garamond" w:cstheme="minorHAnsi"/>
          <w:sz w:val="24"/>
          <w:szCs w:val="24"/>
        </w:rPr>
        <w:t>)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nyilatkozatai vagy a</w:t>
      </w:r>
      <w:r w:rsidRPr="00E56E9D">
        <w:rPr>
          <w:rFonts w:ascii="Garamond" w:hAnsi="Garamond" w:cstheme="minorHAnsi"/>
          <w:sz w:val="24"/>
          <w:szCs w:val="24"/>
        </w:rPr>
        <w:t xml:space="preserve"> 6. számú melléklet szerinti nyilatkozatai bármelyikét visszavonja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vagy azokban változás következik be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64DD413A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átláthatósági nyilatkozatában foglaltak változnak;</w:t>
      </w:r>
    </w:p>
    <w:p w14:paraId="171C3480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Kedvezményezett biztosíték nyújtására köteles, a nyújtott biztosíték megszűnik, megsemmisül vagy értéke egyébként számottevően csökken;</w:t>
      </w:r>
    </w:p>
    <w:p w14:paraId="3016D197" w14:textId="1B51A9A0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nem rendelkezik a támogatott tevékenységhez szükséges hatósági engedélyekkel, figyelembe véve az Ávr. 75. § (6a) bekezdésé</w:t>
      </w:r>
      <w:r w:rsidR="00727CA3" w:rsidRPr="00E56E9D">
        <w:rPr>
          <w:rFonts w:ascii="Garamond" w:hAnsi="Garamond" w:cstheme="minorHAnsi"/>
          <w:sz w:val="24"/>
          <w:szCs w:val="24"/>
        </w:rPr>
        <w:t>ben foglaltakat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7673657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személyében változás várható;</w:t>
      </w:r>
    </w:p>
    <w:p w14:paraId="4407AD37" w14:textId="26E52D21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Kedvezményezettel szemben jogerős végzéssel elrendelt felszámolási, végelszámolási eljárás, csődeljárás</w:t>
      </w:r>
      <w:r w:rsidR="00577987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</w:t>
      </w:r>
      <w:r w:rsidR="00577987" w:rsidRPr="00E56E9D">
        <w:rPr>
          <w:rFonts w:ascii="Garamond" w:hAnsi="Garamond" w:cstheme="minorHAnsi"/>
          <w:sz w:val="24"/>
          <w:szCs w:val="24"/>
        </w:rPr>
        <w:t xml:space="preserve"> vagy végrehajtási eljárás</w:t>
      </w:r>
      <w:r w:rsidRPr="00E56E9D">
        <w:rPr>
          <w:rFonts w:ascii="Garamond" w:hAnsi="Garamond" w:cstheme="minorHAnsi"/>
          <w:sz w:val="24"/>
          <w:szCs w:val="24"/>
        </w:rPr>
        <w:t xml:space="preserve"> indult;</w:t>
      </w:r>
    </w:p>
    <w:p w14:paraId="758CF8E9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7BAB5818" w14:textId="2BA3D064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több munkaszakaszban megvalósuló Projekt esetében a folyamatban lévő munkaszakasz összköltségének 20 %-át meghaladó munkaszakaszok közötti költségátcsoportosítás szükséges vagy</w:t>
      </w:r>
    </w:p>
    <w:p w14:paraId="775F9557" w14:textId="24DD788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előre láthatólag a Támogatási szerződés 1. mellékletében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meghatározott és a Monitoring mutatókban számszerűsített</w:t>
      </w:r>
      <w:r w:rsidR="00911DC0" w:rsidRPr="00E56E9D">
        <w:rPr>
          <w:rFonts w:ascii="Garamond" w:hAnsi="Garamond" w:cstheme="minorHAnsi"/>
          <w:sz w:val="24"/>
          <w:szCs w:val="24"/>
        </w:rPr>
        <w:t xml:space="preserve"> </w:t>
      </w:r>
      <w:r w:rsidR="00696B23" w:rsidRPr="00E56E9D">
        <w:rPr>
          <w:rFonts w:ascii="Garamond" w:hAnsi="Garamond" w:cstheme="minorHAnsi"/>
          <w:sz w:val="24"/>
          <w:szCs w:val="24"/>
        </w:rPr>
        <w:t xml:space="preserve">kötelező vállalások és </w:t>
      </w:r>
      <w:r w:rsidR="006E527D" w:rsidRPr="00E56E9D">
        <w:rPr>
          <w:rFonts w:ascii="Garamond" w:hAnsi="Garamond" w:cstheme="minorHAnsi"/>
          <w:sz w:val="24"/>
          <w:szCs w:val="24"/>
        </w:rPr>
        <w:t xml:space="preserve">kötelezően </w:t>
      </w:r>
      <w:r w:rsidRPr="00E56E9D">
        <w:rPr>
          <w:rFonts w:ascii="Garamond" w:hAnsi="Garamond" w:cstheme="minorHAnsi"/>
          <w:sz w:val="24"/>
          <w:szCs w:val="24"/>
        </w:rPr>
        <w:t>vállalt indikátorok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nem teljesülnek.</w:t>
      </w:r>
    </w:p>
    <w:p w14:paraId="28F117E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42FB989" w14:textId="6162532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4.1. pontban foglalt bejelentési kötelezettségét a tudomására jutástól számított 8 napon belül írásban köteles teljesíteni a Támogató irányába. </w:t>
      </w:r>
    </w:p>
    <w:p w14:paraId="75ED9F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194070" w14:textId="52FE2E0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bejelentési kötelezettséget a Kedvezményezett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a 9.7. pontban meghatározottak szerint </w:t>
      </w:r>
      <w:r w:rsidRPr="00E56E9D">
        <w:rPr>
          <w:rFonts w:ascii="Garamond" w:hAnsi="Garamond" w:cstheme="minorHAnsi"/>
          <w:sz w:val="24"/>
          <w:szCs w:val="24"/>
        </w:rPr>
        <w:t>köteles teljesíteni.</w:t>
      </w:r>
    </w:p>
    <w:p w14:paraId="3BC9D9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9BC7575" w14:textId="2C02AFF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4.4.</w:t>
      </w:r>
      <w:r w:rsidRPr="00E56E9D">
        <w:rPr>
          <w:rFonts w:ascii="Garamond" w:hAnsi="Garamond" w:cstheme="minorHAnsi"/>
          <w:sz w:val="24"/>
          <w:szCs w:val="24"/>
        </w:rPr>
        <w:tab/>
        <w:t>A Támogató a bejelentés alapján a bejelentés kézhezvételét követő 45 napon belül megteszi az Ávr. 97. § (2)</w:t>
      </w:r>
      <w:r w:rsidR="003A3A2A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(4)</w:t>
      </w:r>
      <w:r w:rsidRPr="00E56E9D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DF2EC5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B61691F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730AA7D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D604A6" w14:textId="7E2558E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és mellékleteinek módosítására (a jelen cím vonatkozásában a továbbiakban: szerződésmódosítás) az Ávr</w:t>
      </w:r>
      <w:r w:rsidR="00DF66FF" w:rsidRPr="00E56E9D">
        <w:rPr>
          <w:rFonts w:ascii="Garamond" w:hAnsi="Garamond" w:cstheme="minorHAnsi"/>
          <w:sz w:val="24"/>
          <w:szCs w:val="24"/>
        </w:rPr>
        <w:t>.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95. §-ában foglalt feltételek fennállása esetén kerülhet sor</w:t>
      </w:r>
      <w:r w:rsidR="00DF66FF" w:rsidRPr="00E56E9D">
        <w:rPr>
          <w:rFonts w:ascii="Garamond" w:hAnsi="Garamond" w:cstheme="minorHAnsi"/>
          <w:sz w:val="24"/>
          <w:szCs w:val="24"/>
        </w:rPr>
        <w:t xml:space="preserve">, amennyiben a szerződésmódosítási kérelem nem irányul a támogatott tevékenység eredeti céljának </w:t>
      </w:r>
      <w:r w:rsidR="00E902DB" w:rsidRPr="00E56E9D">
        <w:rPr>
          <w:rFonts w:ascii="Garamond" w:hAnsi="Garamond" w:cstheme="minorHAnsi"/>
          <w:sz w:val="24"/>
          <w:szCs w:val="24"/>
        </w:rPr>
        <w:t>megváltoztatására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7F7D45D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3EC6A53" w14:textId="7FDA20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680D7E" w:rsidRPr="00E56E9D">
        <w:rPr>
          <w:rFonts w:ascii="Garamond" w:hAnsi="Garamond" w:cstheme="minorHAnsi"/>
          <w:sz w:val="24"/>
          <w:szCs w:val="24"/>
        </w:rPr>
        <w:t>szerződésmódosítási kérelmek benyújtása az EPTK rendszeren keresztül történik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1FB7AE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4A75428" w14:textId="5FD076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5.3.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szerződésmódosítás iránti kérelmét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írásban,</w:t>
      </w:r>
      <w:r w:rsidRPr="00E56E9D">
        <w:rPr>
          <w:rFonts w:ascii="Garamond" w:hAnsi="Garamond" w:cstheme="minorHAnsi"/>
          <w:sz w:val="24"/>
          <w:szCs w:val="24"/>
        </w:rPr>
        <w:t xml:space="preserve"> megfelelő, részletes indoklással ellátva 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C7097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0667E4F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C6EF3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5.5.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5.4.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CD38F2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28CA20" w14:textId="303596F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E56E9D">
        <w:rPr>
          <w:rFonts w:ascii="Garamond" w:hAnsi="Garamond" w:cstheme="minorHAnsi"/>
          <w:sz w:val="24"/>
          <w:szCs w:val="24"/>
        </w:rPr>
        <w:t>szerződésmódosítás iránti kérelmét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 előterjeszteni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 vagy záróbeszámolójának </w:t>
      </w:r>
      <w:r w:rsidR="009E5568" w:rsidRPr="00E56E9D">
        <w:rPr>
          <w:rFonts w:ascii="Garamond" w:hAnsi="Garamond" w:cstheme="minorHAnsi"/>
          <w:sz w:val="24"/>
          <w:szCs w:val="24"/>
        </w:rPr>
        <w:t>csatol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ásával egyidejűleg </w:t>
      </w:r>
      <w:r w:rsidR="00727CA3" w:rsidRPr="00E56E9D">
        <w:rPr>
          <w:rFonts w:ascii="Garamond" w:hAnsi="Garamond" w:cstheme="minorHAnsi"/>
          <w:sz w:val="24"/>
          <w:szCs w:val="24"/>
        </w:rPr>
        <w:t>nyú</w:t>
      </w:r>
      <w:r w:rsidR="003635FB" w:rsidRPr="00E56E9D">
        <w:rPr>
          <w:rFonts w:ascii="Garamond" w:hAnsi="Garamond" w:cstheme="minorHAnsi"/>
          <w:sz w:val="24"/>
          <w:szCs w:val="24"/>
        </w:rPr>
        <w:t>j</w:t>
      </w:r>
      <w:r w:rsidR="00727CA3" w:rsidRPr="00E56E9D">
        <w:rPr>
          <w:rFonts w:ascii="Garamond" w:hAnsi="Garamond" w:cstheme="minorHAnsi"/>
          <w:sz w:val="24"/>
          <w:szCs w:val="24"/>
        </w:rPr>
        <w:t>thatja be</w:t>
      </w:r>
      <w:r w:rsidR="0063303C"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 xml:space="preserve"> Kivételt képez e rendelkezés alól a támogatási jogviszony szempontjából meghatározó adatokban és körülményekben bekövetkezett változás alapján indokolt szerződésmódosítás, amelyet a Kedvezményezett a tudomására jutástól számított 8 napon belül köteles írásban a Támogató</w:t>
      </w:r>
      <w:r w:rsidR="00727CA3" w:rsidRPr="00E56E9D">
        <w:rPr>
          <w:rFonts w:ascii="Garamond" w:hAnsi="Garamond" w:cstheme="minorHAnsi"/>
          <w:sz w:val="24"/>
          <w:szCs w:val="24"/>
        </w:rPr>
        <w:t>nál kezdeményezni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5A0DDB88" w14:textId="77777777" w:rsidR="00632251" w:rsidRPr="00E56E9D" w:rsidRDefault="0063225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47B9DF" w14:textId="5737DB5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E56E9D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E56E9D">
        <w:rPr>
          <w:rFonts w:ascii="Garamond" w:hAnsi="Garamond" w:cstheme="minorHAnsi"/>
          <w:sz w:val="24"/>
          <w:szCs w:val="24"/>
        </w:rPr>
        <w:t xml:space="preserve">a Kedvezményezettet. A Kedvezményezett </w:t>
      </w:r>
      <w:r w:rsidR="004B21DD" w:rsidRPr="00E56E9D">
        <w:rPr>
          <w:rFonts w:ascii="Garamond" w:hAnsi="Garamond" w:cstheme="minorHAnsi"/>
          <w:sz w:val="24"/>
          <w:szCs w:val="24"/>
        </w:rPr>
        <w:t>a</w:t>
      </w:r>
      <w:r w:rsidRPr="00E56E9D">
        <w:rPr>
          <w:rFonts w:ascii="Garamond" w:hAnsi="Garamond" w:cstheme="minorHAnsi"/>
          <w:sz w:val="24"/>
          <w:szCs w:val="24"/>
        </w:rPr>
        <w:t xml:space="preserve">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35B25D9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BDC2A0" w14:textId="14E6AFB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 annak kézhezvételétől számított 15 napon belül köteles cégszerűen aláírva visszaküldeni a Támogatónak, ellenkező esetben a szerződésmódosítási kérelem elutasításra kerül. </w:t>
      </w:r>
    </w:p>
    <w:p w14:paraId="08E03A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27D06B" w14:textId="05E418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E7651D" w:rsidRPr="00E56E9D">
        <w:rPr>
          <w:rFonts w:ascii="Garamond" w:hAnsi="Garamond" w:cstheme="minorHAnsi"/>
          <w:sz w:val="24"/>
          <w:szCs w:val="24"/>
        </w:rPr>
        <w:t xml:space="preserve">elemének </w:t>
      </w:r>
      <w:r w:rsidR="00680D7E" w:rsidRPr="00E56E9D">
        <w:rPr>
          <w:rFonts w:ascii="Garamond" w:hAnsi="Garamond" w:cstheme="minorHAnsi"/>
          <w:sz w:val="24"/>
          <w:szCs w:val="24"/>
        </w:rPr>
        <w:t>költség</w:t>
      </w:r>
      <w:r w:rsidR="00E7651D" w:rsidRPr="00E56E9D">
        <w:rPr>
          <w:rFonts w:ascii="Garamond" w:hAnsi="Garamond" w:cstheme="minorHAnsi"/>
          <w:sz w:val="24"/>
          <w:szCs w:val="24"/>
        </w:rPr>
        <w:t>ét</w:t>
      </w:r>
      <w:r w:rsidRPr="00E56E9D">
        <w:rPr>
          <w:rFonts w:ascii="Garamond" w:hAnsi="Garamond" w:cstheme="minorHAnsi"/>
          <w:sz w:val="24"/>
          <w:szCs w:val="24"/>
        </w:rPr>
        <w:t xml:space="preserve"> csökkenti, amely a költségcsökkenéssel érintett tevékenységhez kapcsolódik. Amennyiben a Projekt egy munkaszakaszban valósul meg, illetve az </w:t>
      </w:r>
      <w:r w:rsidRPr="00E56E9D">
        <w:rPr>
          <w:rFonts w:ascii="Garamond" w:hAnsi="Garamond" w:cstheme="minorHAnsi"/>
          <w:sz w:val="24"/>
          <w:szCs w:val="24"/>
        </w:rPr>
        <w:lastRenderedPageBreak/>
        <w:t>összköltségének csökkentése kizárólag a záróelszámolást érinti, nincs szükség szerződésmódosításra, a költségek a záróbeszámolóban kerülnek rendezésre.</w:t>
      </w:r>
    </w:p>
    <w:p w14:paraId="1B73559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2A65419" w14:textId="0EDC6C6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5.10.</w:t>
      </w:r>
      <w:r w:rsidRPr="00E56E9D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 w:rsidRPr="00E56E9D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E56E9D">
        <w:rPr>
          <w:rFonts w:ascii="Garamond" w:hAnsi="Garamond" w:cstheme="minorHAnsi"/>
          <w:sz w:val="24"/>
          <w:szCs w:val="24"/>
        </w:rPr>
        <w:t xml:space="preserve"> felhatalmazó levelet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– amely tartalmazza a pénzügyi fedezethiány miatt nem teljesíthető fizetési megbízás esetére a követelés legfeljebb 35 napra való sorba állítására vonatkozó rendelkezést 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is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- </w:t>
      </w:r>
      <w:r w:rsidR="00CA1FF8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 xml:space="preserve"> kell </w:t>
      </w:r>
      <w:r w:rsidR="00CA1FF8" w:rsidRPr="00E56E9D">
        <w:rPr>
          <w:rFonts w:ascii="Garamond" w:hAnsi="Garamond" w:cstheme="minorHAnsi"/>
          <w:sz w:val="24"/>
          <w:szCs w:val="24"/>
        </w:rPr>
        <w:t>nyújtania</w:t>
      </w:r>
      <w:r w:rsidRPr="00E56E9D">
        <w:rPr>
          <w:rFonts w:ascii="Garamond" w:hAnsi="Garamond" w:cstheme="minorHAnsi"/>
          <w:sz w:val="24"/>
          <w:szCs w:val="24"/>
        </w:rPr>
        <w:t xml:space="preserve"> a Támogatónak.</w:t>
      </w:r>
    </w:p>
    <w:p w14:paraId="31F5144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18CA48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14ECB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9CB24E4" w14:textId="774D966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6.1.</w:t>
      </w:r>
      <w:r w:rsidRPr="00E56E9D">
        <w:rPr>
          <w:rFonts w:ascii="Garamond" w:hAnsi="Garamond" w:cstheme="minorHAnsi"/>
          <w:sz w:val="24"/>
          <w:szCs w:val="24"/>
        </w:rPr>
        <w:tab/>
        <w:t>A Támogató a jogszabályban vagy a jelen Teljesítési feltételekben foglaltak fennállása esetén köteles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41531FE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CFCFD4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008C4989" w14:textId="76095E24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Kedvezményezettel szemben a Támogató és a Kedvezményezett közötti </w:t>
      </w:r>
      <w:r w:rsidR="004B21DD" w:rsidRPr="00E56E9D">
        <w:rPr>
          <w:rFonts w:ascii="Garamond" w:hAnsi="Garamond" w:cstheme="minorHAnsi"/>
          <w:sz w:val="24"/>
          <w:szCs w:val="24"/>
        </w:rPr>
        <w:t>T</w:t>
      </w:r>
      <w:r w:rsidRPr="00E56E9D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4B21DD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az erről szóló megállapodásban foglaltak szerint;</w:t>
      </w:r>
    </w:p>
    <w:p w14:paraId="20EDB29C" w14:textId="0BEBACCB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beszámolási</w:t>
      </w:r>
      <w:r w:rsidR="0081189B" w:rsidRPr="00E56E9D">
        <w:rPr>
          <w:rFonts w:ascii="Garamond" w:hAnsi="Garamond" w:cstheme="minorHAnsi"/>
          <w:sz w:val="24"/>
          <w:szCs w:val="24"/>
        </w:rPr>
        <w:t xml:space="preserve"> és elszámolási</w:t>
      </w:r>
      <w:r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– ideértve a 3.1</w:t>
      </w:r>
      <w:r w:rsidR="00A52717" w:rsidRPr="00E56E9D">
        <w:rPr>
          <w:rFonts w:ascii="Garamond" w:hAnsi="Garamond" w:cstheme="minorHAnsi"/>
          <w:sz w:val="24"/>
          <w:szCs w:val="24"/>
        </w:rPr>
        <w:t>4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pont szerinti adatszolgáltatási kötelezettséget is - </w:t>
      </w:r>
      <w:r w:rsidRPr="00E56E9D">
        <w:rPr>
          <w:rFonts w:ascii="Garamond" w:hAnsi="Garamond" w:cstheme="minorHAnsi"/>
          <w:sz w:val="24"/>
          <w:szCs w:val="24"/>
        </w:rPr>
        <w:t>a hiánypótlásra rendelkezésre álló határidő leteltéig nem vagy nem megfelelően tesz eleget</w:t>
      </w:r>
      <w:r w:rsidR="00411FA1" w:rsidRPr="00E56E9D">
        <w:rPr>
          <w:rFonts w:ascii="Garamond" w:hAnsi="Garamond" w:cstheme="minorHAnsi"/>
          <w:sz w:val="24"/>
          <w:szCs w:val="24"/>
        </w:rPr>
        <w:t xml:space="preserve"> vagy a Kedvezményezett nem teljesíti a 3.1</w:t>
      </w:r>
      <w:r w:rsidR="002E03E8" w:rsidRPr="00E56E9D">
        <w:rPr>
          <w:rFonts w:ascii="Garamond" w:hAnsi="Garamond" w:cstheme="minorHAnsi"/>
          <w:sz w:val="24"/>
          <w:szCs w:val="24"/>
        </w:rPr>
        <w:t>5</w:t>
      </w:r>
      <w:r w:rsidR="00411FA1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59E9DA19" w14:textId="4401ABC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záróbeszámolóját elutasítja;</w:t>
      </w:r>
    </w:p>
    <w:p w14:paraId="7B60C4BC" w14:textId="3418C0FE" w:rsidR="00046709" w:rsidRPr="00E56E9D" w:rsidRDefault="00046709" w:rsidP="00234FC4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Projekt szerinti tevékenység hatósági engedélyhez kötött</w:t>
      </w:r>
      <w:r w:rsidR="008A4FFD">
        <w:rPr>
          <w:rFonts w:ascii="Garamond" w:hAnsi="Garamond" w:cstheme="minorHAnsi"/>
          <w:sz w:val="24"/>
          <w:szCs w:val="24"/>
        </w:rPr>
        <w:t xml:space="preserve"> </w:t>
      </w:r>
      <w:r w:rsidR="00234FC4">
        <w:rPr>
          <w:rFonts w:ascii="Garamond" w:hAnsi="Garamond" w:cstheme="minorHAnsi"/>
          <w:sz w:val="24"/>
          <w:szCs w:val="24"/>
        </w:rPr>
        <w:t>és</w:t>
      </w:r>
      <w:r w:rsidR="00234FC4" w:rsidRPr="00234FC4">
        <w:rPr>
          <w:rFonts w:ascii="Garamond" w:hAnsi="Garamond" w:cstheme="minorHAnsi"/>
          <w:sz w:val="24"/>
          <w:szCs w:val="24"/>
        </w:rPr>
        <w:t xml:space="preserve"> a Kedvezményezett az Ávr. 75. § (6b) bekezdése szerinti esetben nem teljesíti az ott meghatározott igazolási kötelezettségét </w:t>
      </w:r>
      <w:r w:rsidRPr="00E56E9D">
        <w:rPr>
          <w:rFonts w:ascii="Garamond" w:hAnsi="Garamond" w:cstheme="minorHAnsi"/>
          <w:sz w:val="24"/>
          <w:szCs w:val="24"/>
        </w:rPr>
        <w:t>figyelembe véve az Ávr. 75. § (6a) bekezdésében foglaltakat is;</w:t>
      </w:r>
    </w:p>
    <w:p w14:paraId="4A686C1D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23086C47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biztosíték nyújtására köteles és nem teljesíti a biztosíték rendelkezésre bocsátására vonatkozó, a Pályázati kiírásban rögzített – így különösen a biztosíték </w:t>
      </w:r>
      <w:r w:rsidRPr="00E56E9D">
        <w:rPr>
          <w:rFonts w:ascii="Garamond" w:hAnsi="Garamond" w:cstheme="minorHAnsi"/>
          <w:sz w:val="24"/>
          <w:szCs w:val="24"/>
        </w:rPr>
        <w:lastRenderedPageBreak/>
        <w:t>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a 7.1-7.2. pont szerint a Támogatási szerződés felmondását vagy az attól történő elállást teheti szükségessé.</w:t>
      </w:r>
    </w:p>
    <w:p w14:paraId="3ADC815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599DC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61077CBD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olyan bejelentést tesz, amely a Támogatási szerződés módosítását teszi szükségessé vagy</w:t>
      </w:r>
    </w:p>
    <w:p w14:paraId="52EECB4C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B2EC54" w14:textId="229678E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1302C1" w:rsidRPr="00E56E9D">
        <w:rPr>
          <w:rFonts w:ascii="Garamond" w:hAnsi="Garamond" w:cstheme="minorHAnsi"/>
          <w:sz w:val="24"/>
          <w:szCs w:val="24"/>
        </w:rPr>
        <w:t xml:space="preserve">8 </w:t>
      </w:r>
      <w:r w:rsidRPr="00E56E9D">
        <w:rPr>
          <w:rFonts w:ascii="Garamond" w:hAnsi="Garamond" w:cstheme="minorHAnsi"/>
          <w:sz w:val="24"/>
          <w:szCs w:val="24"/>
        </w:rPr>
        <w:t xml:space="preserve">napon belül írásban tájékoztatja a Kedvezményezettet. Amennyiben a Kedvezményezett a Támogatás folyósításának felfüggesztésére okot adó 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8C443F" w14:textId="65B623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6.5.</w:t>
      </w:r>
      <w:r w:rsidRPr="00E56E9D">
        <w:rPr>
          <w:rFonts w:ascii="Garamond" w:hAnsi="Garamond" w:cstheme="minorHAnsi"/>
          <w:sz w:val="24"/>
          <w:szCs w:val="24"/>
        </w:rPr>
        <w:tab/>
        <w:t>A Támogatás folyósításának felfüggesztése esetén a Kedvezményezettet kártalanítás, kártérítés, illetve késedelmi kamat nem illeti meg. A Kedvezményezettet a vele szemben alkalmazott intézkedések és jogkövetkezmények nem mentesítik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06F72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604388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9E8C112" w14:textId="247732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7.1.</w:t>
      </w:r>
      <w:r w:rsidRPr="00E56E9D">
        <w:rPr>
          <w:rFonts w:ascii="Garamond" w:hAnsi="Garamond" w:cstheme="minorHAnsi"/>
          <w:sz w:val="24"/>
          <w:szCs w:val="24"/>
        </w:rPr>
        <w:tab/>
        <w:t>Amennyiben a Kedvezményezett a Támogatási szerződésben, a jelen Teljesítési feltételekben vagy a jelen támogatási jogviszonyra vagy a Projekt megvalósítására vonatkozó jogszabály</w:t>
      </w:r>
      <w:r w:rsidR="003D2BC3" w:rsidRPr="00E56E9D">
        <w:rPr>
          <w:rFonts w:ascii="Garamond" w:hAnsi="Garamond" w:cstheme="minorHAnsi"/>
          <w:sz w:val="24"/>
          <w:szCs w:val="24"/>
        </w:rPr>
        <w:t>ok</w:t>
      </w:r>
      <w:r w:rsidRPr="00E56E9D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557258A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14:paraId="695BBBB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hitelt érdemlően bebizonyosodik, hogy a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az Ávr. 81. §-ában foglalt valamely körülmény a támogatási döntés meghozatalát követően következik be vagy jut a Támogató tudomására;</w:t>
      </w:r>
    </w:p>
    <w:p w14:paraId="5542BDA1" w14:textId="0BE111C3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3D2BC3" w:rsidRPr="00E56E9D">
        <w:rPr>
          <w:rFonts w:ascii="Garamond" w:hAnsi="Garamond" w:cstheme="minorHAnsi"/>
          <w:sz w:val="24"/>
          <w:szCs w:val="24"/>
        </w:rPr>
        <w:t xml:space="preserve">megvalósítása </w:t>
      </w:r>
      <w:r w:rsidRPr="00E56E9D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7C71AEC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08D5B8C5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Támogatási szerződésben vagy ahhoz kapcsolódóan akár előzetesen tett nyilatkozatai bármelyikét visszavonja;</w:t>
      </w:r>
    </w:p>
    <w:p w14:paraId="022643A7" w14:textId="69BB9F3E" w:rsidR="000D6F5C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 vonatkozásában beszámolási</w:t>
      </w:r>
      <w:r w:rsidR="0081189B" w:rsidRPr="00E56E9D">
        <w:rPr>
          <w:rFonts w:ascii="Garamond" w:hAnsi="Garamond" w:cstheme="minorHAnsi"/>
          <w:sz w:val="24"/>
          <w:szCs w:val="24"/>
        </w:rPr>
        <w:t>, elszámolási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F60A0" w:rsidRPr="00E56E9D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E56E9D">
        <w:rPr>
          <w:rFonts w:ascii="Garamond" w:hAnsi="Garamond" w:cstheme="minorHAnsi"/>
          <w:sz w:val="24"/>
          <w:szCs w:val="24"/>
        </w:rPr>
        <w:t xml:space="preserve">kötelezettségének nem vagy nem megfelelően tesz eleget a 2.2.5., 2.2.6. </w:t>
      </w:r>
      <w:r w:rsidR="000F60A0" w:rsidRPr="00E56E9D">
        <w:rPr>
          <w:rFonts w:ascii="Garamond" w:hAnsi="Garamond" w:cstheme="minorHAnsi"/>
          <w:sz w:val="24"/>
          <w:szCs w:val="24"/>
        </w:rPr>
        <w:t>3.1</w:t>
      </w:r>
      <w:r w:rsidR="00A52717" w:rsidRPr="00E56E9D">
        <w:rPr>
          <w:rFonts w:ascii="Garamond" w:hAnsi="Garamond" w:cstheme="minorHAnsi"/>
          <w:sz w:val="24"/>
          <w:szCs w:val="24"/>
        </w:rPr>
        <w:t>1</w:t>
      </w:r>
      <w:r w:rsidR="000F60A0" w:rsidRPr="00E56E9D">
        <w:rPr>
          <w:rFonts w:ascii="Garamond" w:hAnsi="Garamond" w:cstheme="minorHAnsi"/>
          <w:sz w:val="24"/>
          <w:szCs w:val="24"/>
        </w:rPr>
        <w:t>.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 3.1</w:t>
      </w:r>
      <w:r w:rsidR="00A52717" w:rsidRPr="00E56E9D">
        <w:rPr>
          <w:rFonts w:ascii="Garamond" w:hAnsi="Garamond" w:cstheme="minorHAnsi"/>
          <w:sz w:val="24"/>
          <w:szCs w:val="24"/>
        </w:rPr>
        <w:t xml:space="preserve">4. </w:t>
      </w:r>
      <w:r w:rsidRPr="00E56E9D">
        <w:rPr>
          <w:rFonts w:ascii="Garamond" w:hAnsi="Garamond" w:cstheme="minorHAnsi"/>
          <w:sz w:val="24"/>
          <w:szCs w:val="24"/>
        </w:rPr>
        <w:t>pontban meghatározott, hiánypótlásra rendelkezésre álló határidőre</w:t>
      </w:r>
      <w:r w:rsidR="00BA3D1B" w:rsidRPr="00E56E9D">
        <w:rPr>
          <w:rFonts w:ascii="Garamond" w:hAnsi="Garamond" w:cstheme="minorHAnsi"/>
          <w:sz w:val="24"/>
          <w:szCs w:val="24"/>
        </w:rPr>
        <w:t xml:space="preserve"> vagy 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a Kedvezményezett </w:t>
      </w:r>
      <w:r w:rsidR="00411FA1" w:rsidRPr="00E56E9D">
        <w:rPr>
          <w:rFonts w:ascii="Garamond" w:hAnsi="Garamond" w:cstheme="minorHAnsi"/>
          <w:sz w:val="24"/>
          <w:szCs w:val="24"/>
        </w:rPr>
        <w:t>póthatáridőre s</w:t>
      </w:r>
      <w:r w:rsidR="00BA3D1B" w:rsidRPr="00E56E9D">
        <w:rPr>
          <w:rFonts w:ascii="Garamond" w:hAnsi="Garamond" w:cstheme="minorHAnsi"/>
          <w:sz w:val="24"/>
          <w:szCs w:val="24"/>
        </w:rPr>
        <w:t>em teljesíti a 3.1</w:t>
      </w:r>
      <w:r w:rsidR="00C24341" w:rsidRPr="00E56E9D">
        <w:rPr>
          <w:rFonts w:ascii="Garamond" w:hAnsi="Garamond" w:cstheme="minorHAnsi"/>
          <w:sz w:val="24"/>
          <w:szCs w:val="24"/>
        </w:rPr>
        <w:t>5</w:t>
      </w:r>
      <w:r w:rsidR="00BA3D1B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12D9DB23" w14:textId="10FE1BC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támogatott tevékenységhez szükséges hatósági engedéllyel nem rendelkezik figyelembe véve az Ávr. 75. § (6a) bekezdésében foglalt rendelkezést is;</w:t>
      </w:r>
    </w:p>
    <w:p w14:paraId="260426A9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a 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jogszabályban vagy a jelen Teljesítési feltételekben előírt bejelentési kötelezettségének teljesítésével egy hónapon túli késedelembe esik;</w:t>
      </w:r>
    </w:p>
    <w:p w14:paraId="636E1B70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21F737A" w14:textId="523FDBF2" w:rsidR="00046709" w:rsidRPr="00E56E9D" w:rsidRDefault="00046709" w:rsidP="00E56E9D">
      <w:pPr>
        <w:tabs>
          <w:tab w:val="left" w:pos="426"/>
          <w:tab w:val="left" w:pos="1418"/>
        </w:tabs>
        <w:spacing w:line="360" w:lineRule="exact"/>
        <w:ind w:left="1418" w:hanging="709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ma)</w:t>
      </w:r>
      <w:r w:rsidRPr="00E56E9D">
        <w:rPr>
          <w:rFonts w:ascii="Garamond" w:hAnsi="Garamond" w:cstheme="minorHAnsi"/>
          <w:sz w:val="24"/>
          <w:szCs w:val="24"/>
        </w:rPr>
        <w:tab/>
        <w:t>ha a Kedvezményezett</w:t>
      </w:r>
      <w:r w:rsidR="00DA057D" w:rsidRPr="00E56E9D">
        <w:rPr>
          <w:rFonts w:ascii="Garamond" w:hAnsi="Garamond" w:cstheme="minorHAnsi"/>
          <w:sz w:val="24"/>
          <w:szCs w:val="24"/>
        </w:rPr>
        <w:t>el a szolgáltatás nyújtására vagy befektetett eszköz beszerzésére szerződéses jogviszonyban álló fél</w:t>
      </w:r>
      <w:r w:rsidRPr="00E56E9D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vállalkozásában felügyeleti, irányítói jogkört gyakorló személynek a Ptk. 8:1. § (1) bekezdés 1. pontja</w:t>
      </w:r>
      <w:r w:rsidRPr="00E56E9D" w:rsidDel="006711F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szerinti közeli hozzátartozójának minősül(t) vagy</w:t>
      </w:r>
    </w:p>
    <w:p w14:paraId="5B9DD65A" w14:textId="5F8F7C73" w:rsidR="00046709" w:rsidRPr="00E56E9D" w:rsidRDefault="00046709" w:rsidP="00E56E9D">
      <w:pPr>
        <w:spacing w:line="360" w:lineRule="exact"/>
        <w:ind w:left="993" w:hanging="284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mb)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Kedvezményezett szolgáltatást </w:t>
      </w:r>
      <w:r w:rsidR="002F263B" w:rsidRPr="00E56E9D">
        <w:rPr>
          <w:rFonts w:ascii="Garamond" w:hAnsi="Garamond" w:cstheme="minorHAnsi"/>
          <w:sz w:val="24"/>
          <w:szCs w:val="24"/>
        </w:rPr>
        <w:t xml:space="preserve">vagy a befektetett eszközt </w:t>
      </w:r>
      <w:r w:rsidRPr="00E56E9D">
        <w:rPr>
          <w:rFonts w:ascii="Garamond" w:hAnsi="Garamond" w:cstheme="minorHAnsi"/>
          <w:sz w:val="24"/>
          <w:szCs w:val="24"/>
        </w:rPr>
        <w:t>tőle nem független féltől vesz igénybe;</w:t>
      </w:r>
    </w:p>
    <w:p w14:paraId="51351C0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– amennyiben a Támogatási szerződés alapján annak szolgáltatására köteles – saját forrást nem vagy nem a Támogatási szerződésben meghatározott mértékben használ fel;</w:t>
      </w:r>
    </w:p>
    <w:p w14:paraId="7D811081" w14:textId="76E5BD8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7.8. pont szerinti eset bekövetkezik</w:t>
      </w:r>
      <w:r w:rsidR="002E314B" w:rsidRPr="00E56E9D">
        <w:rPr>
          <w:rFonts w:ascii="Garamond" w:hAnsi="Garamond" w:cstheme="minorHAnsi"/>
          <w:sz w:val="24"/>
          <w:szCs w:val="24"/>
        </w:rPr>
        <w:t>;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18E8424B" w14:textId="7777777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14:paraId="63349387" w14:textId="697F508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8660A" w:rsidRPr="00E56E9D">
        <w:rPr>
          <w:rFonts w:ascii="Garamond" w:hAnsi="Garamond" w:cstheme="minorHAnsi"/>
          <w:sz w:val="24"/>
          <w:szCs w:val="24"/>
        </w:rPr>
        <w:t xml:space="preserve">Projekt megvalósítása során </w:t>
      </w:r>
      <w:r w:rsidR="00EE54AF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>Pályázati kiírásban foglaltak szerint</w:t>
      </w:r>
      <w:r w:rsidR="0068660A" w:rsidRPr="00E56E9D">
        <w:rPr>
          <w:rFonts w:ascii="Garamond" w:hAnsi="Garamond" w:cstheme="minorHAnsi"/>
          <w:sz w:val="24"/>
          <w:szCs w:val="24"/>
        </w:rPr>
        <w:t>i</w:t>
      </w:r>
      <w:r w:rsidRPr="00E56E9D">
        <w:rPr>
          <w:rFonts w:ascii="Garamond" w:hAnsi="Garamond" w:cstheme="minorHAnsi"/>
          <w:sz w:val="24"/>
          <w:szCs w:val="24"/>
        </w:rPr>
        <w:t xml:space="preserve"> kiemelked</w:t>
      </w:r>
      <w:r w:rsidR="002E314B" w:rsidRPr="00E56E9D">
        <w:rPr>
          <w:rFonts w:ascii="Garamond" w:hAnsi="Garamond" w:cstheme="minorHAnsi"/>
          <w:sz w:val="24"/>
          <w:szCs w:val="24"/>
        </w:rPr>
        <w:t>ően jelentős kockázat merül fel</w:t>
      </w:r>
      <w:r w:rsidR="007B3150" w:rsidRPr="00E56E9D">
        <w:rPr>
          <w:rFonts w:ascii="Garamond" w:hAnsi="Garamond" w:cstheme="minorHAnsi"/>
          <w:sz w:val="24"/>
          <w:szCs w:val="24"/>
        </w:rPr>
        <w:t>;</w:t>
      </w:r>
    </w:p>
    <w:p w14:paraId="587B7312" w14:textId="77777777" w:rsidR="002A7C03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megszegi a közbeszerzésre vonatkozó 9.2. pont szerinti kötelezettségét</w:t>
      </w:r>
      <w:r w:rsidR="002A7C03" w:rsidRPr="00E56E9D">
        <w:rPr>
          <w:rFonts w:ascii="Garamond" w:hAnsi="Garamond" w:cstheme="minorHAnsi"/>
          <w:sz w:val="24"/>
          <w:szCs w:val="24"/>
        </w:rPr>
        <w:t>;</w:t>
      </w:r>
    </w:p>
    <w:p w14:paraId="5B632E81" w14:textId="544145B3" w:rsidR="00046709" w:rsidRPr="00E56E9D" w:rsidRDefault="002A7C03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a támogatott tevékenység megvalósítására kötött szerződésben részes olyan fél, aki a támogatási jogviszony teljesítésében közvetlen módon </w:t>
      </w:r>
      <w:r w:rsidR="005E4564" w:rsidRPr="00E56E9D">
        <w:rPr>
          <w:rFonts w:ascii="Garamond" w:hAnsi="Garamond" w:cstheme="minorHAnsi"/>
          <w:sz w:val="24"/>
          <w:szCs w:val="24"/>
        </w:rPr>
        <w:t>közreműködik, az ellenőrző szerv munkáját ellehetetleníti.</w:t>
      </w:r>
    </w:p>
    <w:p w14:paraId="06FBFEA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C6432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7.2.</w:t>
      </w:r>
      <w:r w:rsidRPr="00E56E9D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 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lehetőség.</w:t>
      </w:r>
    </w:p>
    <w:p w14:paraId="7AB66CC3" w14:textId="77777777" w:rsidR="00BA0AC9" w:rsidRPr="00E56E9D" w:rsidRDefault="00BA0AC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EB205E" w14:textId="671BCB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7.3.</w:t>
      </w:r>
      <w:r w:rsidRPr="00E56E9D">
        <w:rPr>
          <w:rFonts w:ascii="Garamond" w:hAnsi="Garamond" w:cstheme="minorHAnsi"/>
          <w:sz w:val="24"/>
          <w:szCs w:val="24"/>
        </w:rPr>
        <w:tab/>
        <w:t>A 7.1. mb) pont vonatkozásában a szolgáltatást</w:t>
      </w:r>
      <w:r w:rsidR="00DA057D" w:rsidRPr="00E56E9D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E56E9D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2945B946" w14:textId="41695BF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és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között tulajdonosi vagy tagsági jogviszony áll(t) fenn;</w:t>
      </w:r>
    </w:p>
    <w:p w14:paraId="72E18778" w14:textId="01FAD6C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tagja, tulajdonosa, vezető tisztségviselője, felügyelőbizottsági tagja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(volt); </w:t>
      </w:r>
    </w:p>
    <w:p w14:paraId="51170D04" w14:textId="65A36FE8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7C5B2732" w14:textId="51761BB9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Kedvezményezett tagjának, tulajdonosának, vezető tisztségviselőjének, felügyelőbizottsági tagjának közeli hozzátartozója 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FFB93B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5E925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7.4.</w:t>
      </w:r>
      <w:r w:rsidRPr="00E56E9D">
        <w:rPr>
          <w:rFonts w:ascii="Garamond" w:hAnsi="Garamond" w:cstheme="minorHAnsi"/>
          <w:sz w:val="24"/>
          <w:szCs w:val="24"/>
        </w:rPr>
        <w:tab/>
        <w:t>Amennyiben a Támogató a Támogatási szerződéstől eláll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649439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7.5.</w:t>
      </w:r>
      <w:r w:rsidRPr="00E56E9D">
        <w:rPr>
          <w:rFonts w:ascii="Garamond" w:hAnsi="Garamond" w:cstheme="minorHAnsi"/>
          <w:sz w:val="24"/>
          <w:szCs w:val="24"/>
        </w:rPr>
        <w:tab/>
        <w:t>Az ügyleti és késedelmi kamat számítására az Ávr. 98. § (3)-(4) bekezdését megfelelően alkalmazni kell.</w:t>
      </w:r>
    </w:p>
    <w:p w14:paraId="09262BF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7109DB" w14:textId="7E6754A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elállási vagy felmondási jogának gyakorlására alapot adó, 7.1-7.2. pontban meghatározott valamely körülmény bekövetkezik, a Kedvezményezett a tudomására jutásától számított 8 napon belül köteles azt </w:t>
      </w:r>
      <w:r w:rsidR="0081189B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>jelenteni a Támogatónak.</w:t>
      </w:r>
    </w:p>
    <w:p w14:paraId="4393E4B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571BDF6" w14:textId="4183E0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7.7.</w:t>
      </w:r>
      <w:r w:rsidRPr="00E56E9D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, </w:t>
      </w:r>
      <w:r w:rsidRPr="00E56E9D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visszafizetését. Ebben az esetben a Kedvezményezett a jogosulatlanul igénybe vett Támogatás összegét a jelen Teljesítési feltételek 7.4-7.5. pontjában meghatározott kamattal növelten köteles visszafizetni.</w:t>
      </w:r>
    </w:p>
    <w:p w14:paraId="5701816C" w14:textId="77777777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FCF0385" w14:textId="09B2F9D6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egy kötelező vállalás a célelérés dátumára – a Kedvezményezettnek felróható okból – nem éri el a </w:t>
      </w:r>
      <w:r w:rsidR="00B957DB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rojektre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17915E6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EDFA60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7.9.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összegét a Támogató részére visszafizetni. Amennyiben a Kedvezményezett elszámolási és visszafizetési kötelezettségét határidőre nem teljesíti, a Támogató elállhat a szerződéstől.</w:t>
      </w:r>
    </w:p>
    <w:p w14:paraId="24F14A1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7B4FFC5" w14:textId="70F74E0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7.10.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 ellenőrzéstűrési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dokumentum-megőrzési kötelezettsége az esetlegesen őt terhelő – jogszabályon, Támogatási szerződésen, vagy jelen Teljesítési feltételeken alapuló – további kötelezettségén kívül.</w:t>
      </w:r>
    </w:p>
    <w:p w14:paraId="55C4FC1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08AC52" w14:textId="43776C20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44C77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395369A" w14:textId="280DAFB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8.1.</w:t>
      </w:r>
      <w:r w:rsidRPr="00E56E9D">
        <w:rPr>
          <w:rFonts w:ascii="Garamond" w:hAnsi="Garamond" w:cstheme="minorHAnsi"/>
          <w:sz w:val="24"/>
          <w:szCs w:val="24"/>
        </w:rPr>
        <w:tab/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 annak biztosítására köteles, a saját forrás – felhasználást, a szerződésszerű teljesítést ellenőrizni. Az ellenőrzés lefolytatására a Projekt időtartama alatt, a Projekt befejezésekor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Projekt </w:t>
      </w:r>
      <w:r w:rsidRPr="00E56E9D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7E5C7E1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5D675C" w14:textId="3D1375D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8.2.</w:t>
      </w:r>
      <w:r w:rsidRPr="00E56E9D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1302C1" w:rsidRPr="00E56E9D">
        <w:rPr>
          <w:rFonts w:ascii="Garamond" w:hAnsi="Garamond" w:cstheme="minorHAnsi"/>
          <w:sz w:val="24"/>
          <w:szCs w:val="24"/>
        </w:rPr>
        <w:t>, szemlét tartani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</w:p>
    <w:p w14:paraId="73C27D0B" w14:textId="5DD90196" w:rsidR="00BA5CF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vagy személy részére </w:t>
      </w:r>
      <w:r w:rsidR="00AE70C9" w:rsidRPr="00E56E9D">
        <w:rPr>
          <w:rFonts w:ascii="Garamond" w:hAnsi="Garamond" w:cstheme="minorHAnsi"/>
          <w:sz w:val="24"/>
          <w:szCs w:val="24"/>
        </w:rPr>
        <w:t>rendelkezésre bocsátani</w:t>
      </w:r>
      <w:r w:rsidRPr="00E56E9D">
        <w:rPr>
          <w:rFonts w:ascii="Garamond" w:hAnsi="Garamond" w:cstheme="minorHAnsi"/>
          <w:sz w:val="24"/>
          <w:szCs w:val="24"/>
        </w:rPr>
        <w:t xml:space="preserve">, illetve a helyszíni ellenőrzés gyakorlásának feltételeit biztosítani. </w:t>
      </w:r>
    </w:p>
    <w:p w14:paraId="6251894A" w14:textId="7EA004CF" w:rsidR="00046709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 w:rsidRPr="00E56E9D">
        <w:rPr>
          <w:rFonts w:ascii="Garamond" w:hAnsi="Garamond" w:cstheme="minorHAnsi"/>
          <w:sz w:val="24"/>
          <w:szCs w:val="24"/>
        </w:rPr>
        <w:t>a támogatási jogviszony teljesítésében közvetlen módon közreműködnek vagy közreműködtek (a továbbiakban: Közreműködők)</w:t>
      </w:r>
      <w:r w:rsidR="000B23A4" w:rsidRPr="00E56E9D">
        <w:rPr>
          <w:rFonts w:ascii="Garamond" w:hAnsi="Garamond" w:cstheme="minorHAnsi"/>
          <w:sz w:val="24"/>
          <w:szCs w:val="24"/>
        </w:rPr>
        <w:t>.</w:t>
      </w:r>
      <w:r w:rsidR="007A4C7F" w:rsidRPr="00E56E9D">
        <w:rPr>
          <w:rFonts w:ascii="Garamond" w:hAnsi="Garamond" w:cstheme="minorHAnsi"/>
          <w:sz w:val="24"/>
          <w:szCs w:val="24"/>
        </w:rPr>
        <w:t xml:space="preserve"> </w:t>
      </w:r>
      <w:r w:rsidR="000B23A4" w:rsidRPr="00E56E9D">
        <w:rPr>
          <w:rFonts w:ascii="Garamond" w:eastAsia="Calibri" w:hAnsi="Garamond" w:cs="Calibri"/>
          <w:sz w:val="24"/>
          <w:szCs w:val="24"/>
        </w:rPr>
        <w:t>E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nnek érdekében a Kedvezményezett a Közreműködőkkel kötött szerződésben köteles előírni a Közreműködők </w:t>
      </w:r>
      <w:r w:rsidR="000B23A4" w:rsidRPr="00E56E9D">
        <w:rPr>
          <w:rFonts w:ascii="Garamond" w:eastAsia="Calibri" w:hAnsi="Garamond" w:cs="Calibri"/>
          <w:sz w:val="24"/>
          <w:szCs w:val="24"/>
        </w:rPr>
        <w:t>8.1-8.3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. pont szerinti együttműködési kötelezettségét és a </w:t>
      </w:r>
      <w:r w:rsidR="00B957DB" w:rsidRPr="00E56E9D">
        <w:rPr>
          <w:rFonts w:ascii="Garamond" w:eastAsia="Calibri" w:hAnsi="Garamond" w:cs="Calibri"/>
          <w:sz w:val="24"/>
          <w:szCs w:val="24"/>
        </w:rPr>
        <w:t xml:space="preserve">Projekt </w:t>
      </w:r>
      <w:r w:rsidR="000B23A4" w:rsidRPr="00E56E9D">
        <w:rPr>
          <w:rFonts w:ascii="Garamond" w:eastAsia="Calibri" w:hAnsi="Garamond" w:cs="Calibri"/>
          <w:sz w:val="24"/>
          <w:szCs w:val="24"/>
        </w:rPr>
        <w:t>megvalósításával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 kapcsolatos iratok </w:t>
      </w:r>
      <w:r w:rsidR="001302C1" w:rsidRPr="00E56E9D">
        <w:rPr>
          <w:rFonts w:ascii="Garamond" w:eastAsia="Calibri" w:hAnsi="Garamond" w:cs="Calibri"/>
          <w:sz w:val="24"/>
          <w:szCs w:val="24"/>
        </w:rPr>
        <w:t>9</w:t>
      </w:r>
      <w:r w:rsidR="007A4C7F" w:rsidRPr="00E56E9D">
        <w:rPr>
          <w:rFonts w:ascii="Garamond" w:eastAsia="Calibri" w:hAnsi="Garamond" w:cs="Calibri"/>
          <w:sz w:val="24"/>
          <w:szCs w:val="24"/>
        </w:rPr>
        <w:t>.1. pont szerinti megőrzésének kötelezettségét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>A Kedvezményezett a</w:t>
      </w:r>
      <w:r w:rsidR="000B23A4" w:rsidRPr="00E56E9D">
        <w:rPr>
          <w:rFonts w:ascii="Garamond" w:hAnsi="Garamond" w:cstheme="minorHAnsi"/>
          <w:sz w:val="24"/>
          <w:szCs w:val="24"/>
        </w:rPr>
        <w:t>z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ellenőrzés során a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="00046709" w:rsidRPr="00E56E9D">
        <w:rPr>
          <w:rFonts w:ascii="Garamond" w:hAnsi="Garamond" w:cstheme="minorHAnsi"/>
          <w:sz w:val="24"/>
          <w:szCs w:val="24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81766A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AA879F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5C51DF" w14:textId="5B99A3A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 köteles a Támogatással kapcsolatos valamennyi dokumentumot, okiratot, valamint a Támogatás felhasználását alátámasztó bizonylatokat záróbeszámolója vagy amennyiben a Támogatási szerződésben fenntartási kötelezettség előírásra került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végső 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Pr="00E56E9D">
        <w:rPr>
          <w:rFonts w:ascii="Garamond" w:hAnsi="Garamond" w:cstheme="minorHAnsi"/>
          <w:sz w:val="24"/>
          <w:szCs w:val="24"/>
        </w:rPr>
        <w:t>fenntartási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 és haladási</w:t>
      </w:r>
      <w:r w:rsidR="00B0263B" w:rsidRPr="00E56E9D">
        <w:rPr>
          <w:rFonts w:ascii="Garamond" w:hAnsi="Garamond" w:cstheme="minorHAnsi"/>
          <w:sz w:val="24"/>
          <w:szCs w:val="24"/>
        </w:rPr>
        <w:t xml:space="preserve"> </w:t>
      </w:r>
      <w:r w:rsidR="00ED7F46" w:rsidRPr="00E56E9D">
        <w:rPr>
          <w:rFonts w:ascii="Garamond" w:hAnsi="Garamond" w:cstheme="minorHAnsi"/>
          <w:sz w:val="24"/>
          <w:szCs w:val="24"/>
        </w:rPr>
        <w:t>beszámoló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jóváhagyásától számított 10 éven keresztül hiánytalanul megőrizni.</w:t>
      </w:r>
    </w:p>
    <w:p w14:paraId="7CBDC0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A16FD2" w14:textId="761E0A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Kedvezményezett, ha ennek a </w:t>
      </w:r>
      <w:r w:rsidR="008E7CDF" w:rsidRPr="00E56E9D">
        <w:rPr>
          <w:rFonts w:ascii="Garamond" w:hAnsi="Garamond" w:cstheme="minorHAnsi"/>
          <w:sz w:val="24"/>
          <w:szCs w:val="24"/>
        </w:rPr>
        <w:t>vonatkozó jogszabályok</w:t>
      </w:r>
      <w:r w:rsidRPr="00E56E9D">
        <w:rPr>
          <w:rFonts w:ascii="Garamond" w:hAnsi="Garamond" w:cstheme="minorHAnsi"/>
          <w:sz w:val="24"/>
          <w:szCs w:val="24"/>
        </w:rPr>
        <w:t xml:space="preserve"> szerinti feltételei fennállnak, köteles a Támogatás felhasználása során közbeszerzési eljárást lefolytatni. </w:t>
      </w:r>
    </w:p>
    <w:p w14:paraId="4A4B90E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0029794" w14:textId="7996FD1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 jogosult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Pr="00E56E9D">
        <w:rPr>
          <w:rFonts w:ascii="Garamond" w:hAnsi="Garamond" w:cstheme="minorHAnsi"/>
          <w:sz w:val="24"/>
          <w:szCs w:val="24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E5FA68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9.4.</w:t>
      </w:r>
      <w:r w:rsidRPr="00E56E9D">
        <w:rPr>
          <w:rFonts w:ascii="Garamond" w:hAnsi="Garamond" w:cstheme="minorHAnsi"/>
          <w:sz w:val="24"/>
          <w:szCs w:val="24"/>
        </w:rPr>
        <w:tab/>
        <w:t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idegenítheti el, adhatja bérbe vagy más használatába, illetve terhelheti meg az Ávr. 102. §-ának figyelembevételével.</w:t>
      </w:r>
    </w:p>
    <w:p w14:paraId="0683400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BD8DF1" w14:textId="6FB5BF23" w:rsidR="00A9314F" w:rsidRPr="00E56E9D" w:rsidRDefault="00A9314F" w:rsidP="00E56E9D">
      <w:pPr>
        <w:spacing w:line="360" w:lineRule="exact"/>
        <w:rPr>
          <w:rFonts w:ascii="Garamond" w:eastAsia="Calibri" w:hAnsi="Garamond" w:cs="Calibr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9.5.</w:t>
      </w:r>
      <w:r w:rsidRPr="00E56E9D">
        <w:rPr>
          <w:rFonts w:ascii="Garamond" w:eastAsia="Calibri" w:hAnsi="Garamond" w:cs="Calibri"/>
          <w:sz w:val="24"/>
          <w:szCs w:val="24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</w:t>
      </w:r>
      <w:r w:rsidR="003D1976" w:rsidRPr="00E56E9D">
        <w:rPr>
          <w:rFonts w:ascii="Garamond" w:eastAsia="Calibri" w:hAnsi="Garamond" w:cs="Calibri"/>
          <w:sz w:val="24"/>
          <w:szCs w:val="24"/>
        </w:rPr>
        <w:t xml:space="preserve">rész- </w:t>
      </w:r>
      <w:r w:rsidRPr="00E56E9D">
        <w:rPr>
          <w:rFonts w:ascii="Garamond" w:eastAsia="Calibri" w:hAnsi="Garamond" w:cs="Calibri"/>
          <w:sz w:val="24"/>
          <w:szCs w:val="24"/>
        </w:rPr>
        <w:t xml:space="preserve">és záróbeszámolókban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</w:t>
      </w:r>
      <w:r w:rsidR="00B957DB" w:rsidRPr="00E56E9D">
        <w:rPr>
          <w:rFonts w:ascii="Garamond" w:eastAsia="Calibri" w:hAnsi="Garamond" w:cs="Calibri"/>
          <w:sz w:val="24"/>
          <w:szCs w:val="24"/>
        </w:rPr>
        <w:t>a</w:t>
      </w:r>
      <w:r w:rsidRPr="00E56E9D">
        <w:rPr>
          <w:rFonts w:ascii="Garamond" w:eastAsia="Calibri" w:hAnsi="Garamond" w:cs="Calibri"/>
          <w:sz w:val="24"/>
          <w:szCs w:val="24"/>
        </w:rPr>
        <w:t xml:space="preserve">z NKFI Hivatal támogatásával a Nemzeti Kutatási Fejlesztési és Innovációs Alapból megvalósuló programok kommunikációs követelményei </w:t>
      </w:r>
      <w:r w:rsidR="00B957DB" w:rsidRPr="00E56E9D">
        <w:rPr>
          <w:rFonts w:ascii="Garamond" w:eastAsia="Calibri" w:hAnsi="Garamond" w:cs="Calibri"/>
          <w:sz w:val="24"/>
          <w:szCs w:val="24"/>
        </w:rPr>
        <w:t>tárgyú</w:t>
      </w:r>
      <w:r w:rsidR="00B957DB" w:rsidRPr="00E56E9D" w:rsidDel="00B957DB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dokumentum tartalmazza. </w:t>
      </w:r>
    </w:p>
    <w:p w14:paraId="29A34EC4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91186F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9.6.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Projekt záróbeszámolójának benyújtásával egyidejűleg – illetve a Támogató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7E86A85" w14:textId="34B0A76B" w:rsidR="00661CC5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9.7.</w:t>
      </w:r>
      <w:r w:rsidRPr="00E56E9D">
        <w:rPr>
          <w:rFonts w:ascii="Garamond" w:hAnsi="Garamond" w:cstheme="minorHAnsi"/>
          <w:sz w:val="24"/>
          <w:szCs w:val="24"/>
        </w:rPr>
        <w:tab/>
        <w:t>A Támogató</w:t>
      </w:r>
      <w:r w:rsidR="005E4564" w:rsidRPr="00E56E9D">
        <w:rPr>
          <w:rFonts w:ascii="Garamond" w:hAnsi="Garamond" w:cstheme="minorHAnsi"/>
          <w:sz w:val="24"/>
          <w:szCs w:val="24"/>
        </w:rPr>
        <w:t>nak</w:t>
      </w:r>
      <w:r w:rsidRPr="00E56E9D">
        <w:rPr>
          <w:rFonts w:ascii="Garamond" w:hAnsi="Garamond" w:cstheme="minorHAnsi"/>
          <w:sz w:val="24"/>
          <w:szCs w:val="24"/>
        </w:rPr>
        <w:t xml:space="preserve"> és a Kedvezményezett</w:t>
      </w:r>
      <w:r w:rsidR="005E4564" w:rsidRPr="00E56E9D">
        <w:rPr>
          <w:rFonts w:ascii="Garamond" w:hAnsi="Garamond" w:cstheme="minorHAnsi"/>
          <w:sz w:val="24"/>
          <w:szCs w:val="24"/>
        </w:rPr>
        <w:t>nek a</w:t>
      </w:r>
      <w:r w:rsidRPr="00E56E9D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Ávr. 102/C. § (2)-(10) bekezdésében foglaltakat kell alkalmazni. A Támogatónak és a Kedvezményezettnek egymás között minden nyilatkozatot vagy egyéb értesítést írásban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a palyazat.gov.hu oldalon elérhető </w:t>
      </w:r>
      <w:r w:rsidR="007E563A" w:rsidRPr="00E56E9D">
        <w:rPr>
          <w:rFonts w:ascii="Garamond" w:hAnsi="Garamond" w:cstheme="minorHAnsi"/>
          <w:sz w:val="24"/>
          <w:szCs w:val="24"/>
        </w:rPr>
        <w:t>EPTK rendszeren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keresztül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-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amennyiben a</w:t>
      </w:r>
      <w:r w:rsidR="00092CE7" w:rsidRPr="00E56E9D">
        <w:rPr>
          <w:rFonts w:ascii="Garamond" w:hAnsi="Garamond" w:cstheme="minorHAnsi"/>
          <w:sz w:val="24"/>
          <w:szCs w:val="24"/>
        </w:rPr>
        <w:t>z EPTK rendszer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az adott értesítés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megküldésére vagy nyilatkozat megtételé</w:t>
      </w:r>
      <w:r w:rsidR="00680D7E" w:rsidRPr="00E56E9D">
        <w:rPr>
          <w:rFonts w:ascii="Garamond" w:hAnsi="Garamond" w:cstheme="minorHAnsi"/>
          <w:sz w:val="24"/>
          <w:szCs w:val="24"/>
        </w:rPr>
        <w:t>re nem biztosít lehetősége</w:t>
      </w:r>
      <w:r w:rsidR="00721592" w:rsidRPr="00E56E9D">
        <w:rPr>
          <w:rFonts w:ascii="Garamond" w:hAnsi="Garamond" w:cstheme="minorHAnsi"/>
          <w:sz w:val="24"/>
          <w:szCs w:val="24"/>
        </w:rPr>
        <w:t>t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, </w:t>
      </w:r>
      <w:r w:rsidR="00940537" w:rsidRPr="00E56E9D">
        <w:rPr>
          <w:rFonts w:ascii="Garamond" w:hAnsi="Garamond" w:cstheme="minorHAnsi"/>
          <w:sz w:val="24"/>
          <w:szCs w:val="24"/>
        </w:rPr>
        <w:t>e-mailben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vagy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4856CD" w:rsidRPr="00E56E9D">
        <w:rPr>
          <w:rFonts w:ascii="Garamond" w:hAnsi="Garamond" w:cstheme="minorHAnsi"/>
          <w:sz w:val="24"/>
          <w:szCs w:val="24"/>
        </w:rPr>
        <w:t>postai úton</w:t>
      </w:r>
      <w:r w:rsidR="00FE3ABF" w:rsidRPr="00E56E9D">
        <w:rPr>
          <w:rFonts w:ascii="Garamond" w:hAnsi="Garamond" w:cstheme="minorHAnsi"/>
          <w:sz w:val="24"/>
          <w:szCs w:val="24"/>
        </w:rPr>
        <w:t xml:space="preserve"> -</w:t>
      </w:r>
      <w:r w:rsidRPr="00E56E9D">
        <w:rPr>
          <w:rFonts w:ascii="Garamond" w:hAnsi="Garamond" w:cstheme="minorHAnsi"/>
          <w:sz w:val="24"/>
          <w:szCs w:val="24"/>
        </w:rPr>
        <w:t xml:space="preserve"> kell megküldeniük, amely akkor tekinthető szabályszerűnek, ha azt a kapcsolattartó személyek</w:t>
      </w:r>
      <w:r w:rsidR="004856CD" w:rsidRPr="00E56E9D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E56E9D">
        <w:rPr>
          <w:rFonts w:ascii="Garamond" w:hAnsi="Garamond" w:cstheme="minorHAnsi"/>
          <w:sz w:val="24"/>
          <w:szCs w:val="24"/>
        </w:rPr>
        <w:t xml:space="preserve"> részére kézbesítették.</w:t>
      </w:r>
    </w:p>
    <w:p w14:paraId="7D51C83C" w14:textId="78620A55" w:rsidR="007A0386" w:rsidRPr="00E56E9D" w:rsidRDefault="00E8322A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</w:t>
      </w:r>
      <w:r w:rsidR="00CA6AC6" w:rsidRPr="00E56E9D">
        <w:rPr>
          <w:rFonts w:ascii="Garamond" w:hAnsi="Garamond" w:cstheme="minorHAnsi"/>
          <w:sz w:val="24"/>
          <w:szCs w:val="24"/>
        </w:rPr>
        <w:t>A kedvezményezettek részére megállapított határidőkbe nem számítanak bele azok a napok, amikor az elektronikus alkalmazás meghibásodás miatt nem érhető el.</w:t>
      </w:r>
    </w:p>
    <w:p w14:paraId="07C97B9D" w14:textId="2A8D5D8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9.8.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szerződésben megjelölt kapcsolattartókban és azok elérhetőségeiben történt változásról a Támogató és a Kedvezményezett haladéktalanul, de legkésőbb 8 napon belül írásban értesíti egymást. A kapcsolattartók személyében bekövetkezett változás a másik félhez szerződésszerűen megküldött értesítéssel lép hatályba.</w:t>
      </w:r>
    </w:p>
    <w:p w14:paraId="77FD6E3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507B4A5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4DEE0C4" w14:textId="781370D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Budapest, </w:t>
      </w:r>
      <w:r w:rsidR="00507448" w:rsidRPr="00E56E9D">
        <w:rPr>
          <w:rFonts w:ascii="Garamond" w:hAnsi="Garamond" w:cstheme="minorHAnsi"/>
          <w:sz w:val="24"/>
          <w:szCs w:val="24"/>
        </w:rPr>
        <w:t>201</w:t>
      </w:r>
      <w:r w:rsidR="00661CC5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év …</w:t>
      </w:r>
      <w:proofErr w:type="gramEnd"/>
      <w:r w:rsidRPr="00E56E9D">
        <w:rPr>
          <w:rFonts w:ascii="Garamond" w:hAnsi="Garamond" w:cstheme="minorHAnsi"/>
          <w:sz w:val="24"/>
          <w:szCs w:val="24"/>
        </w:rPr>
        <w:t>………… hó … nap</w:t>
      </w:r>
    </w:p>
    <w:p w14:paraId="156182CB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073E33FC" w14:textId="77777777" w:rsidR="000F5495" w:rsidRPr="00E56E9D" w:rsidRDefault="000F5495" w:rsidP="00046709">
      <w:pPr>
        <w:rPr>
          <w:rFonts w:ascii="Garamond" w:hAnsi="Garamond" w:cstheme="minorHAnsi"/>
          <w:sz w:val="24"/>
          <w:szCs w:val="24"/>
        </w:rPr>
      </w:pPr>
    </w:p>
    <w:p w14:paraId="0778D53A" w14:textId="77777777" w:rsidR="00794A32" w:rsidRPr="00E56E9D" w:rsidRDefault="00794A32" w:rsidP="00794A32">
      <w:pPr>
        <w:tabs>
          <w:tab w:val="left" w:pos="2835"/>
          <w:tab w:val="left" w:leader="dot" w:pos="6237"/>
        </w:tabs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ab/>
      </w:r>
      <w:r w:rsidRPr="00E56E9D">
        <w:rPr>
          <w:rFonts w:ascii="Garamond" w:hAnsi="Garamond" w:cstheme="minorHAnsi"/>
          <w:sz w:val="24"/>
          <w:szCs w:val="24"/>
        </w:rPr>
        <w:tab/>
      </w:r>
    </w:p>
    <w:p w14:paraId="57DBD116" w14:textId="1CDDA295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 xml:space="preserve">Dr. </w:t>
      </w:r>
      <w:proofErr w:type="spellStart"/>
      <w:r w:rsidR="00661CC5">
        <w:rPr>
          <w:rFonts w:ascii="Garamond" w:hAnsi="Garamond" w:cstheme="minorHAnsi"/>
          <w:b/>
          <w:sz w:val="24"/>
          <w:szCs w:val="24"/>
        </w:rPr>
        <w:t>Birkner</w:t>
      </w:r>
      <w:proofErr w:type="spellEnd"/>
      <w:r w:rsidR="00661CC5">
        <w:rPr>
          <w:rFonts w:ascii="Garamond" w:hAnsi="Garamond" w:cstheme="minorHAnsi"/>
          <w:b/>
          <w:sz w:val="24"/>
          <w:szCs w:val="24"/>
        </w:rPr>
        <w:t xml:space="preserve"> Zoltán</w:t>
      </w:r>
    </w:p>
    <w:p w14:paraId="26F118FA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elnök</w:t>
      </w:r>
    </w:p>
    <w:p w14:paraId="0A57FC73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06EBFE58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6378766D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77EAE1DE" w14:textId="01395422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jelen </w:t>
      </w:r>
      <w:r w:rsidR="00DD27F7">
        <w:rPr>
          <w:rFonts w:ascii="Garamond" w:hAnsi="Garamond" w:cstheme="minorHAnsi"/>
          <w:sz w:val="24"/>
          <w:szCs w:val="24"/>
        </w:rPr>
        <w:t>19</w:t>
      </w:r>
      <w:r w:rsidRPr="00C87D84">
        <w:rPr>
          <w:rFonts w:ascii="Garamond" w:hAnsi="Garamond" w:cstheme="minorHAnsi"/>
          <w:sz w:val="24"/>
          <w:szCs w:val="24"/>
        </w:rPr>
        <w:t xml:space="preserve"> számozott</w:t>
      </w:r>
      <w:r w:rsidRPr="00E56E9D">
        <w:rPr>
          <w:rFonts w:ascii="Garamond" w:hAnsi="Garamond" w:cstheme="minorHAnsi"/>
          <w:sz w:val="24"/>
          <w:szCs w:val="24"/>
        </w:rPr>
        <w:t xml:space="preserve"> oldalból álló Teljesítési feltételeket megismertem, és az abban foglaltakat magamra nézve kötelezőnek ismerem el.</w:t>
      </w:r>
    </w:p>
    <w:p w14:paraId="08E7EEBF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1F6421AB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1D55383B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44BEDAD8" w14:textId="77777777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</w:t>
      </w:r>
      <w:permStart w:id="90768367" w:edGrp="everyone"/>
      <w:r w:rsidRPr="00E56E9D">
        <w:rPr>
          <w:rFonts w:ascii="Garamond" w:hAnsi="Garamond" w:cstheme="minorHAnsi"/>
          <w:sz w:val="24"/>
          <w:szCs w:val="24"/>
        </w:rPr>
        <w:t>…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……..……</w:t>
      </w:r>
      <w:permEnd w:id="90768367"/>
      <w:r w:rsidRPr="00E56E9D">
        <w:rPr>
          <w:rFonts w:ascii="Garamond" w:hAnsi="Garamond" w:cstheme="minorHAnsi"/>
          <w:sz w:val="24"/>
          <w:szCs w:val="24"/>
        </w:rPr>
        <w:t>,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201</w:t>
      </w:r>
      <w:permStart w:id="2082354605" w:edGrp="everyone"/>
      <w:r w:rsidRPr="00E56E9D">
        <w:rPr>
          <w:rFonts w:ascii="Garamond" w:hAnsi="Garamond" w:cstheme="minorHAnsi"/>
          <w:sz w:val="24"/>
          <w:szCs w:val="24"/>
        </w:rPr>
        <w:t>…</w:t>
      </w:r>
      <w:permEnd w:id="2082354605"/>
      <w:r w:rsidRPr="00E56E9D">
        <w:rPr>
          <w:rFonts w:ascii="Garamond" w:hAnsi="Garamond" w:cstheme="minorHAnsi"/>
          <w:sz w:val="24"/>
          <w:szCs w:val="24"/>
        </w:rPr>
        <w:t xml:space="preserve"> év </w:t>
      </w:r>
      <w:permStart w:id="1276923190" w:edGrp="everyone"/>
      <w:r w:rsidRPr="00E56E9D">
        <w:rPr>
          <w:rFonts w:ascii="Garamond" w:hAnsi="Garamond" w:cstheme="minorHAnsi"/>
          <w:sz w:val="24"/>
          <w:szCs w:val="24"/>
        </w:rPr>
        <w:t>……………</w:t>
      </w:r>
      <w:permEnd w:id="1276923190"/>
      <w:r w:rsidRPr="00E56E9D">
        <w:rPr>
          <w:rFonts w:ascii="Garamond" w:hAnsi="Garamond" w:cstheme="minorHAnsi"/>
          <w:sz w:val="24"/>
          <w:szCs w:val="24"/>
        </w:rPr>
        <w:t xml:space="preserve"> hó </w:t>
      </w:r>
      <w:permStart w:id="2042827129" w:edGrp="everyone"/>
      <w:r w:rsidRPr="00E56E9D">
        <w:rPr>
          <w:rFonts w:ascii="Garamond" w:hAnsi="Garamond" w:cstheme="minorHAnsi"/>
          <w:sz w:val="24"/>
          <w:szCs w:val="24"/>
        </w:rPr>
        <w:t>…</w:t>
      </w:r>
      <w:permEnd w:id="2042827129"/>
      <w:r w:rsidRPr="00E56E9D">
        <w:rPr>
          <w:rFonts w:ascii="Garamond" w:hAnsi="Garamond" w:cstheme="minorHAnsi"/>
          <w:sz w:val="24"/>
          <w:szCs w:val="24"/>
        </w:rPr>
        <w:t xml:space="preserve">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046709" w:rsidRPr="00E56E9D" w14:paraId="5ABC4EF2" w14:textId="77777777" w:rsidTr="002E48CF">
        <w:tc>
          <w:tcPr>
            <w:tcW w:w="4606" w:type="dxa"/>
          </w:tcPr>
          <w:p w14:paraId="3C860095" w14:textId="77777777" w:rsidR="00046709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F6C7071" w14:textId="77777777" w:rsidR="00E56E9D" w:rsidRPr="00E56E9D" w:rsidRDefault="00E56E9D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198C89E" w14:textId="77777777" w:rsidR="00794A32" w:rsidRPr="00E56E9D" w:rsidRDefault="00794A32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92EF26" w14:textId="77777777" w:rsidR="00046709" w:rsidRPr="00E56E9D" w:rsidRDefault="00046709" w:rsidP="00FC3D64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3FED5B0C" w14:textId="77777777" w:rsidR="00046709" w:rsidRPr="00E56E9D" w:rsidRDefault="00046709" w:rsidP="00FC3D64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permStart w:id="297930943" w:edGrp="everyone"/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&lt;Kedvezményezett neve&gt;</w:t>
            </w:r>
          </w:p>
          <w:p w14:paraId="0FCAB7D3" w14:textId="77777777" w:rsidR="00046709" w:rsidRPr="00E56E9D" w:rsidRDefault="00046709" w:rsidP="00FC3D64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&lt;Képviselő neve&gt;</w:t>
            </w:r>
          </w:p>
          <w:p w14:paraId="6EFAD2AC" w14:textId="77777777" w:rsidR="00046709" w:rsidRPr="00E56E9D" w:rsidRDefault="00046709" w:rsidP="00FC3D64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E56E9D">
              <w:rPr>
                <w:rFonts w:ascii="Garamond" w:hAnsi="Garamond"/>
                <w:sz w:val="24"/>
                <w:szCs w:val="24"/>
                <w:lang w:val="hu-HU"/>
              </w:rPr>
              <w:t>&lt;Képviselő beosztása&gt;</w:t>
            </w:r>
          </w:p>
          <w:permEnd w:id="297930943"/>
          <w:p w14:paraId="2770F318" w14:textId="77777777" w:rsidR="00046709" w:rsidRPr="00E56E9D" w:rsidRDefault="00046709" w:rsidP="00FC3D64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03973441" w14:textId="77777777" w:rsidR="00046709" w:rsidRPr="00E56E9D" w:rsidRDefault="00046709" w:rsidP="00FC3D64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E56E9D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</w:tbl>
    <w:p w14:paraId="1B12C539" w14:textId="645384FF" w:rsidR="00794A32" w:rsidRPr="00E56E9D" w:rsidRDefault="00794A32" w:rsidP="00E56E9D">
      <w:pPr>
        <w:tabs>
          <w:tab w:val="center" w:pos="6804"/>
        </w:tabs>
        <w:rPr>
          <w:rFonts w:ascii="Garamond" w:hAnsi="Garamond"/>
          <w:sz w:val="24"/>
          <w:szCs w:val="24"/>
        </w:rPr>
      </w:pPr>
    </w:p>
    <w:sectPr w:rsidR="00794A32" w:rsidRPr="00E56E9D" w:rsidSect="00794A32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D95391" w14:textId="77777777" w:rsidR="00190884" w:rsidRDefault="00190884" w:rsidP="00363146">
      <w:r>
        <w:separator/>
      </w:r>
    </w:p>
  </w:endnote>
  <w:endnote w:type="continuationSeparator" w:id="0">
    <w:p w14:paraId="3F449A28" w14:textId="77777777" w:rsidR="00190884" w:rsidRDefault="00190884" w:rsidP="0036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A5B9A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93056" behindDoc="0" locked="0" layoutInCell="1" allowOverlap="1" wp14:anchorId="7CA068DE" wp14:editId="30938382">
              <wp:simplePos x="0" y="0"/>
              <wp:positionH relativeFrom="margin">
                <wp:posOffset>430241</wp:posOffset>
              </wp:positionH>
              <wp:positionV relativeFrom="paragraph">
                <wp:posOffset>8354</wp:posOffset>
              </wp:positionV>
              <wp:extent cx="4987637" cy="510639"/>
              <wp:effectExtent l="0" t="0" r="3810" b="381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87637" cy="510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615524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280C211E" w14:textId="548571F6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14:paraId="745F49F9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3.9pt;margin-top:.65pt;width:392.75pt;height:40.2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" stroked="f">
              <v:textbox>
                <w:txbxContent>
                  <w:p w14:paraId="63615524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280C211E" w14:textId="548571F6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14:paraId="745F49F9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1ECF7683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3480BEF7" wp14:editId="4A2ADA0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8" name="Egyenes összekötő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ynQjG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1802405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96AADF5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CE4F5E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CE4F5E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84988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9984" behindDoc="0" locked="0" layoutInCell="1" allowOverlap="1" wp14:anchorId="1F5106D6" wp14:editId="7300786D">
              <wp:simplePos x="0" y="0"/>
              <wp:positionH relativeFrom="margin">
                <wp:posOffset>430242</wp:posOffset>
              </wp:positionH>
              <wp:positionV relativeFrom="paragraph">
                <wp:posOffset>8354</wp:posOffset>
              </wp:positionV>
              <wp:extent cx="4892634" cy="534390"/>
              <wp:effectExtent l="0" t="0" r="3810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2634" cy="5343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B119BB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0335155F" w14:textId="1E71BF1D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14:paraId="2681897F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3.9pt;margin-top:.65pt;width:385.25pt;height:42.1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" stroked="f">
              <v:textbox>
                <w:txbxContent>
                  <w:p w14:paraId="76B119BB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0335155F" w14:textId="1E71BF1D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14:paraId="2681897F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43DBE67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0251D521" wp14:editId="186A172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624DC8F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F2E53C9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CE4F5E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CE4F5E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35E418" w14:textId="77777777" w:rsidR="00190884" w:rsidRDefault="00190884" w:rsidP="00363146">
      <w:r>
        <w:separator/>
      </w:r>
    </w:p>
  </w:footnote>
  <w:footnote w:type="continuationSeparator" w:id="0">
    <w:p w14:paraId="19BD185C" w14:textId="77777777" w:rsidR="00190884" w:rsidRDefault="00190884" w:rsidP="00363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325171" w14:textId="583874FD" w:rsidR="00D66B47" w:rsidRDefault="00D66B47">
    <w:pPr>
      <w:pStyle w:val="lfej"/>
    </w:pPr>
    <w:r w:rsidRPr="00D66B47">
      <w:rPr>
        <w:rFonts w:ascii="Garamond" w:eastAsia="Calibri" w:hAnsi="Garamond" w:cs="Times New Roman"/>
        <w:noProof/>
        <w:color w:val="FFFFFF"/>
        <w:sz w:val="24"/>
        <w:lang w:eastAsia="hu-HU"/>
      </w:rPr>
      <w:drawing>
        <wp:anchor distT="0" distB="0" distL="114300" distR="114300" simplePos="0" relativeHeight="251698176" behindDoc="0" locked="0" layoutInCell="1" allowOverlap="1" wp14:anchorId="3B30B7B3" wp14:editId="0657E1D6">
          <wp:simplePos x="0" y="0"/>
          <wp:positionH relativeFrom="column">
            <wp:posOffset>7355</wp:posOffset>
          </wp:positionH>
          <wp:positionV relativeFrom="page">
            <wp:posOffset>686279</wp:posOffset>
          </wp:positionV>
          <wp:extent cx="5760000" cy="518400"/>
          <wp:effectExtent l="0" t="0" r="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065F9C1" w14:textId="51F02117" w:rsidR="00794A32" w:rsidRPr="00C63615" w:rsidRDefault="00794A32" w:rsidP="00794A32">
    <w:pPr>
      <w:pStyle w:val="lfej"/>
      <w:rPr>
        <w:color w:val="FFFFFF" w:themeColor="background1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D6BC5A" w14:textId="514E6A4D" w:rsidR="00D66B47" w:rsidRDefault="00D66B47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96128" behindDoc="0" locked="0" layoutInCell="1" allowOverlap="1" wp14:anchorId="026A08F6" wp14:editId="621A3368">
          <wp:simplePos x="0" y="0"/>
          <wp:positionH relativeFrom="margin">
            <wp:posOffset>-3175</wp:posOffset>
          </wp:positionH>
          <wp:positionV relativeFrom="page">
            <wp:posOffset>624205</wp:posOffset>
          </wp:positionV>
          <wp:extent cx="5752794" cy="695192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E52177" w14:textId="62D8D0FF" w:rsidR="008209DB" w:rsidRPr="00801EAD" w:rsidRDefault="008209DB" w:rsidP="00801EAD">
    <w:pPr>
      <w:pStyle w:val="lfej"/>
      <w:jc w:val="right"/>
      <w:rPr>
        <w:rFonts w:ascii="Garamond" w:hAnsi="Garamond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/>
  <w:documentProtection w:edit="readOnly" w:enforcement="1" w:cryptProviderType="rsaFull" w:cryptAlgorithmClass="hash" w:cryptAlgorithmType="typeAny" w:cryptAlgorithmSid="4" w:cryptSpinCount="100000" w:hash="qJ03DpdCZO6rd76BwCdUPmYZNjU=" w:salt="J3iyd2Z0Ls1fzVFerSf4FA==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2EFB"/>
    <w:rsid w:val="000147C0"/>
    <w:rsid w:val="00017C28"/>
    <w:rsid w:val="0002219E"/>
    <w:rsid w:val="00022809"/>
    <w:rsid w:val="00032201"/>
    <w:rsid w:val="0003399D"/>
    <w:rsid w:val="00035639"/>
    <w:rsid w:val="00040F8E"/>
    <w:rsid w:val="00046709"/>
    <w:rsid w:val="0004765F"/>
    <w:rsid w:val="0005125B"/>
    <w:rsid w:val="000540A8"/>
    <w:rsid w:val="0006722A"/>
    <w:rsid w:val="00067A05"/>
    <w:rsid w:val="00070211"/>
    <w:rsid w:val="00077475"/>
    <w:rsid w:val="00077805"/>
    <w:rsid w:val="000830FE"/>
    <w:rsid w:val="000922B0"/>
    <w:rsid w:val="00092CE7"/>
    <w:rsid w:val="00092E6F"/>
    <w:rsid w:val="00094986"/>
    <w:rsid w:val="00095A62"/>
    <w:rsid w:val="00096959"/>
    <w:rsid w:val="000A0EF3"/>
    <w:rsid w:val="000A2895"/>
    <w:rsid w:val="000A52FD"/>
    <w:rsid w:val="000B222C"/>
    <w:rsid w:val="000B23A4"/>
    <w:rsid w:val="000B2E92"/>
    <w:rsid w:val="000C3A94"/>
    <w:rsid w:val="000D14EE"/>
    <w:rsid w:val="000D2573"/>
    <w:rsid w:val="000D6F5C"/>
    <w:rsid w:val="000E129F"/>
    <w:rsid w:val="000F5495"/>
    <w:rsid w:val="000F60A0"/>
    <w:rsid w:val="000F6FC6"/>
    <w:rsid w:val="0010534E"/>
    <w:rsid w:val="001302C1"/>
    <w:rsid w:val="001307AC"/>
    <w:rsid w:val="001339D1"/>
    <w:rsid w:val="001436B3"/>
    <w:rsid w:val="00156A45"/>
    <w:rsid w:val="001661E5"/>
    <w:rsid w:val="001737DC"/>
    <w:rsid w:val="0018737B"/>
    <w:rsid w:val="00190884"/>
    <w:rsid w:val="00193B94"/>
    <w:rsid w:val="001A3B90"/>
    <w:rsid w:val="001A6371"/>
    <w:rsid w:val="001A7A75"/>
    <w:rsid w:val="001B575B"/>
    <w:rsid w:val="001C02E3"/>
    <w:rsid w:val="001D3166"/>
    <w:rsid w:val="001D5FDB"/>
    <w:rsid w:val="001D65A8"/>
    <w:rsid w:val="001F12B2"/>
    <w:rsid w:val="001F2F1B"/>
    <w:rsid w:val="001F50AB"/>
    <w:rsid w:val="002068DC"/>
    <w:rsid w:val="00207219"/>
    <w:rsid w:val="00216546"/>
    <w:rsid w:val="00226AC8"/>
    <w:rsid w:val="00233774"/>
    <w:rsid w:val="00234FC4"/>
    <w:rsid w:val="00243138"/>
    <w:rsid w:val="00245F04"/>
    <w:rsid w:val="002466C2"/>
    <w:rsid w:val="00251A78"/>
    <w:rsid w:val="00257D94"/>
    <w:rsid w:val="00264A37"/>
    <w:rsid w:val="002652E2"/>
    <w:rsid w:val="00266D06"/>
    <w:rsid w:val="0027246C"/>
    <w:rsid w:val="002746DA"/>
    <w:rsid w:val="0027651C"/>
    <w:rsid w:val="002809C5"/>
    <w:rsid w:val="00280CB5"/>
    <w:rsid w:val="00281401"/>
    <w:rsid w:val="00282D54"/>
    <w:rsid w:val="00292B03"/>
    <w:rsid w:val="002A09F7"/>
    <w:rsid w:val="002A6EB2"/>
    <w:rsid w:val="002A70D4"/>
    <w:rsid w:val="002A7C03"/>
    <w:rsid w:val="002B1F82"/>
    <w:rsid w:val="002B605B"/>
    <w:rsid w:val="002B6AA1"/>
    <w:rsid w:val="002B6DBB"/>
    <w:rsid w:val="002C0280"/>
    <w:rsid w:val="002C20E9"/>
    <w:rsid w:val="002C66A7"/>
    <w:rsid w:val="002D1909"/>
    <w:rsid w:val="002D349E"/>
    <w:rsid w:val="002E03E8"/>
    <w:rsid w:val="002E0EE5"/>
    <w:rsid w:val="002E314B"/>
    <w:rsid w:val="002E48CF"/>
    <w:rsid w:val="002F263B"/>
    <w:rsid w:val="00303583"/>
    <w:rsid w:val="00310A97"/>
    <w:rsid w:val="00312E3B"/>
    <w:rsid w:val="0031672C"/>
    <w:rsid w:val="00326F2C"/>
    <w:rsid w:val="0035059C"/>
    <w:rsid w:val="00363146"/>
    <w:rsid w:val="003635FB"/>
    <w:rsid w:val="00382BDE"/>
    <w:rsid w:val="0038795D"/>
    <w:rsid w:val="00395D8F"/>
    <w:rsid w:val="003A2174"/>
    <w:rsid w:val="003A36DB"/>
    <w:rsid w:val="003A3A2A"/>
    <w:rsid w:val="003B1348"/>
    <w:rsid w:val="003B2BB2"/>
    <w:rsid w:val="003C4984"/>
    <w:rsid w:val="003D1976"/>
    <w:rsid w:val="003D1D42"/>
    <w:rsid w:val="003D2BC3"/>
    <w:rsid w:val="003E22F9"/>
    <w:rsid w:val="003E2420"/>
    <w:rsid w:val="003F3E85"/>
    <w:rsid w:val="003F661B"/>
    <w:rsid w:val="00402E8D"/>
    <w:rsid w:val="00411FA1"/>
    <w:rsid w:val="0041532F"/>
    <w:rsid w:val="0042111C"/>
    <w:rsid w:val="00421902"/>
    <w:rsid w:val="00421EA7"/>
    <w:rsid w:val="0042223D"/>
    <w:rsid w:val="00427791"/>
    <w:rsid w:val="00434C6B"/>
    <w:rsid w:val="004356D6"/>
    <w:rsid w:val="00440061"/>
    <w:rsid w:val="00440B0C"/>
    <w:rsid w:val="00451EFA"/>
    <w:rsid w:val="0045737C"/>
    <w:rsid w:val="004604E8"/>
    <w:rsid w:val="00462A19"/>
    <w:rsid w:val="00464B86"/>
    <w:rsid w:val="004660E0"/>
    <w:rsid w:val="0047636A"/>
    <w:rsid w:val="004856CD"/>
    <w:rsid w:val="004859D6"/>
    <w:rsid w:val="004936C5"/>
    <w:rsid w:val="00494CBD"/>
    <w:rsid w:val="004A1A00"/>
    <w:rsid w:val="004B1966"/>
    <w:rsid w:val="004B21DD"/>
    <w:rsid w:val="004B2A2D"/>
    <w:rsid w:val="004B4AD6"/>
    <w:rsid w:val="004B5A77"/>
    <w:rsid w:val="004B62A4"/>
    <w:rsid w:val="004C7EEB"/>
    <w:rsid w:val="004D1846"/>
    <w:rsid w:val="004D5B55"/>
    <w:rsid w:val="004E531E"/>
    <w:rsid w:val="004E689C"/>
    <w:rsid w:val="005005D4"/>
    <w:rsid w:val="00502C94"/>
    <w:rsid w:val="005071CE"/>
    <w:rsid w:val="00507448"/>
    <w:rsid w:val="00516F2C"/>
    <w:rsid w:val="005208C1"/>
    <w:rsid w:val="0052769B"/>
    <w:rsid w:val="005470E2"/>
    <w:rsid w:val="00551383"/>
    <w:rsid w:val="00551754"/>
    <w:rsid w:val="005573C6"/>
    <w:rsid w:val="005726D2"/>
    <w:rsid w:val="00577987"/>
    <w:rsid w:val="0058039B"/>
    <w:rsid w:val="00583D8D"/>
    <w:rsid w:val="0058639B"/>
    <w:rsid w:val="005A46F4"/>
    <w:rsid w:val="005A5E72"/>
    <w:rsid w:val="005B4DB9"/>
    <w:rsid w:val="005B5224"/>
    <w:rsid w:val="005B5308"/>
    <w:rsid w:val="005C1B59"/>
    <w:rsid w:val="005C5618"/>
    <w:rsid w:val="005C7D41"/>
    <w:rsid w:val="005D094C"/>
    <w:rsid w:val="005D0D1C"/>
    <w:rsid w:val="005D4059"/>
    <w:rsid w:val="005E1440"/>
    <w:rsid w:val="005E4564"/>
    <w:rsid w:val="005E49EB"/>
    <w:rsid w:val="005E7C55"/>
    <w:rsid w:val="005F044C"/>
    <w:rsid w:val="005F6C08"/>
    <w:rsid w:val="00601B23"/>
    <w:rsid w:val="006106D3"/>
    <w:rsid w:val="0061624B"/>
    <w:rsid w:val="00632251"/>
    <w:rsid w:val="0063303C"/>
    <w:rsid w:val="006402FF"/>
    <w:rsid w:val="0064255F"/>
    <w:rsid w:val="006506A9"/>
    <w:rsid w:val="00651BDB"/>
    <w:rsid w:val="00652F20"/>
    <w:rsid w:val="00661CC5"/>
    <w:rsid w:val="006626C5"/>
    <w:rsid w:val="006633E1"/>
    <w:rsid w:val="006729B3"/>
    <w:rsid w:val="006759D1"/>
    <w:rsid w:val="00675EC0"/>
    <w:rsid w:val="00676552"/>
    <w:rsid w:val="00680D7E"/>
    <w:rsid w:val="006827A3"/>
    <w:rsid w:val="0068660A"/>
    <w:rsid w:val="0068696D"/>
    <w:rsid w:val="0069692E"/>
    <w:rsid w:val="00696B23"/>
    <w:rsid w:val="006A42FF"/>
    <w:rsid w:val="006A440F"/>
    <w:rsid w:val="006B1E69"/>
    <w:rsid w:val="006B3326"/>
    <w:rsid w:val="006B6EF6"/>
    <w:rsid w:val="006B71A0"/>
    <w:rsid w:val="006C029C"/>
    <w:rsid w:val="006C05AB"/>
    <w:rsid w:val="006C4AF6"/>
    <w:rsid w:val="006C6FA4"/>
    <w:rsid w:val="006E392C"/>
    <w:rsid w:val="006E527D"/>
    <w:rsid w:val="006F36F7"/>
    <w:rsid w:val="00703DC3"/>
    <w:rsid w:val="00720C3B"/>
    <w:rsid w:val="00721592"/>
    <w:rsid w:val="007272C0"/>
    <w:rsid w:val="00727CA3"/>
    <w:rsid w:val="00727D52"/>
    <w:rsid w:val="00744BD0"/>
    <w:rsid w:val="00746637"/>
    <w:rsid w:val="007512BA"/>
    <w:rsid w:val="00751F86"/>
    <w:rsid w:val="00757D12"/>
    <w:rsid w:val="00757D4A"/>
    <w:rsid w:val="00757E11"/>
    <w:rsid w:val="00761E3D"/>
    <w:rsid w:val="00763B1F"/>
    <w:rsid w:val="00764A3F"/>
    <w:rsid w:val="00770655"/>
    <w:rsid w:val="00774BE2"/>
    <w:rsid w:val="007771B5"/>
    <w:rsid w:val="00793232"/>
    <w:rsid w:val="00794A32"/>
    <w:rsid w:val="007A0386"/>
    <w:rsid w:val="007A0E28"/>
    <w:rsid w:val="007A4C7F"/>
    <w:rsid w:val="007B3150"/>
    <w:rsid w:val="007C0236"/>
    <w:rsid w:val="007C7B58"/>
    <w:rsid w:val="007D340B"/>
    <w:rsid w:val="007E563A"/>
    <w:rsid w:val="007E7DA7"/>
    <w:rsid w:val="007F2BC4"/>
    <w:rsid w:val="007F4586"/>
    <w:rsid w:val="007F6141"/>
    <w:rsid w:val="007F7506"/>
    <w:rsid w:val="007F777E"/>
    <w:rsid w:val="00801029"/>
    <w:rsid w:val="00801EAD"/>
    <w:rsid w:val="0081189B"/>
    <w:rsid w:val="0081451B"/>
    <w:rsid w:val="008209DB"/>
    <w:rsid w:val="00823FA8"/>
    <w:rsid w:val="008303A3"/>
    <w:rsid w:val="00841067"/>
    <w:rsid w:val="008437ED"/>
    <w:rsid w:val="00851579"/>
    <w:rsid w:val="00852449"/>
    <w:rsid w:val="008533A4"/>
    <w:rsid w:val="00853680"/>
    <w:rsid w:val="00864C04"/>
    <w:rsid w:val="00893CB6"/>
    <w:rsid w:val="008A4FFD"/>
    <w:rsid w:val="008A7C4B"/>
    <w:rsid w:val="008B3D7F"/>
    <w:rsid w:val="008B530E"/>
    <w:rsid w:val="008B66D5"/>
    <w:rsid w:val="008C0349"/>
    <w:rsid w:val="008C64B1"/>
    <w:rsid w:val="008C68E1"/>
    <w:rsid w:val="008C7A9C"/>
    <w:rsid w:val="008D2CEB"/>
    <w:rsid w:val="008D713E"/>
    <w:rsid w:val="008E711E"/>
    <w:rsid w:val="008E7CDF"/>
    <w:rsid w:val="00911DC0"/>
    <w:rsid w:val="00916ED9"/>
    <w:rsid w:val="00917408"/>
    <w:rsid w:val="0092199E"/>
    <w:rsid w:val="00940537"/>
    <w:rsid w:val="0094621B"/>
    <w:rsid w:val="009471DA"/>
    <w:rsid w:val="009505FD"/>
    <w:rsid w:val="00952ED3"/>
    <w:rsid w:val="00965631"/>
    <w:rsid w:val="009657A6"/>
    <w:rsid w:val="00974254"/>
    <w:rsid w:val="0098514E"/>
    <w:rsid w:val="009875B1"/>
    <w:rsid w:val="00987636"/>
    <w:rsid w:val="009A352E"/>
    <w:rsid w:val="009B5314"/>
    <w:rsid w:val="009C6EA3"/>
    <w:rsid w:val="009D6914"/>
    <w:rsid w:val="009D7081"/>
    <w:rsid w:val="009E2A91"/>
    <w:rsid w:val="009E3AD7"/>
    <w:rsid w:val="009E5568"/>
    <w:rsid w:val="009E74D0"/>
    <w:rsid w:val="009E7D30"/>
    <w:rsid w:val="009F0C31"/>
    <w:rsid w:val="00A01560"/>
    <w:rsid w:val="00A0572A"/>
    <w:rsid w:val="00A071C3"/>
    <w:rsid w:val="00A12FAF"/>
    <w:rsid w:val="00A147FA"/>
    <w:rsid w:val="00A14B08"/>
    <w:rsid w:val="00A2376E"/>
    <w:rsid w:val="00A31EF0"/>
    <w:rsid w:val="00A34104"/>
    <w:rsid w:val="00A438D8"/>
    <w:rsid w:val="00A44719"/>
    <w:rsid w:val="00A454A5"/>
    <w:rsid w:val="00A52717"/>
    <w:rsid w:val="00A53AA8"/>
    <w:rsid w:val="00A63E65"/>
    <w:rsid w:val="00A67E95"/>
    <w:rsid w:val="00A708B3"/>
    <w:rsid w:val="00A80D0A"/>
    <w:rsid w:val="00A81A85"/>
    <w:rsid w:val="00A877BC"/>
    <w:rsid w:val="00A93110"/>
    <w:rsid w:val="00A9314F"/>
    <w:rsid w:val="00AA092E"/>
    <w:rsid w:val="00AA7C85"/>
    <w:rsid w:val="00AB17D0"/>
    <w:rsid w:val="00AB3939"/>
    <w:rsid w:val="00AB3EC7"/>
    <w:rsid w:val="00AB598E"/>
    <w:rsid w:val="00AC4021"/>
    <w:rsid w:val="00AC4F3B"/>
    <w:rsid w:val="00AC6AC3"/>
    <w:rsid w:val="00AE4328"/>
    <w:rsid w:val="00AE70C9"/>
    <w:rsid w:val="00AF4C39"/>
    <w:rsid w:val="00B00B16"/>
    <w:rsid w:val="00B0263B"/>
    <w:rsid w:val="00B11CA7"/>
    <w:rsid w:val="00B16809"/>
    <w:rsid w:val="00B16C7C"/>
    <w:rsid w:val="00B219D6"/>
    <w:rsid w:val="00B21A0E"/>
    <w:rsid w:val="00B23293"/>
    <w:rsid w:val="00B43456"/>
    <w:rsid w:val="00B60ADF"/>
    <w:rsid w:val="00B60B3F"/>
    <w:rsid w:val="00B6445F"/>
    <w:rsid w:val="00B65C28"/>
    <w:rsid w:val="00B65C40"/>
    <w:rsid w:val="00B761F8"/>
    <w:rsid w:val="00B80E64"/>
    <w:rsid w:val="00B856B3"/>
    <w:rsid w:val="00B924F5"/>
    <w:rsid w:val="00B957DB"/>
    <w:rsid w:val="00BA0AC9"/>
    <w:rsid w:val="00BA1E1A"/>
    <w:rsid w:val="00BA3D1B"/>
    <w:rsid w:val="00BA5CFC"/>
    <w:rsid w:val="00BA66B2"/>
    <w:rsid w:val="00BB0A8C"/>
    <w:rsid w:val="00BB5714"/>
    <w:rsid w:val="00BC0864"/>
    <w:rsid w:val="00BC39C5"/>
    <w:rsid w:val="00BC43A9"/>
    <w:rsid w:val="00BC59DA"/>
    <w:rsid w:val="00BC616B"/>
    <w:rsid w:val="00BD757E"/>
    <w:rsid w:val="00BD7640"/>
    <w:rsid w:val="00BE40A9"/>
    <w:rsid w:val="00BF2295"/>
    <w:rsid w:val="00BF576A"/>
    <w:rsid w:val="00C016F8"/>
    <w:rsid w:val="00C03AF8"/>
    <w:rsid w:val="00C05AF8"/>
    <w:rsid w:val="00C105E0"/>
    <w:rsid w:val="00C17E56"/>
    <w:rsid w:val="00C24341"/>
    <w:rsid w:val="00C3605E"/>
    <w:rsid w:val="00C401FA"/>
    <w:rsid w:val="00C54C6C"/>
    <w:rsid w:val="00C71FC6"/>
    <w:rsid w:val="00C7556A"/>
    <w:rsid w:val="00C8131E"/>
    <w:rsid w:val="00C8213B"/>
    <w:rsid w:val="00C85B63"/>
    <w:rsid w:val="00C86A1A"/>
    <w:rsid w:val="00C87D84"/>
    <w:rsid w:val="00C94CF5"/>
    <w:rsid w:val="00C95343"/>
    <w:rsid w:val="00CA1FF8"/>
    <w:rsid w:val="00CA3132"/>
    <w:rsid w:val="00CA6AC6"/>
    <w:rsid w:val="00CB3F84"/>
    <w:rsid w:val="00CB488F"/>
    <w:rsid w:val="00CC1D9A"/>
    <w:rsid w:val="00CC79F9"/>
    <w:rsid w:val="00CD2B2B"/>
    <w:rsid w:val="00CE14D1"/>
    <w:rsid w:val="00CE4F5E"/>
    <w:rsid w:val="00CF2389"/>
    <w:rsid w:val="00CF4B85"/>
    <w:rsid w:val="00CF77E6"/>
    <w:rsid w:val="00D0077D"/>
    <w:rsid w:val="00D24F1F"/>
    <w:rsid w:val="00D2642A"/>
    <w:rsid w:val="00D27D68"/>
    <w:rsid w:val="00D300DC"/>
    <w:rsid w:val="00D34A82"/>
    <w:rsid w:val="00D4116C"/>
    <w:rsid w:val="00D50141"/>
    <w:rsid w:val="00D50403"/>
    <w:rsid w:val="00D5042B"/>
    <w:rsid w:val="00D521E7"/>
    <w:rsid w:val="00D530C1"/>
    <w:rsid w:val="00D546FD"/>
    <w:rsid w:val="00D610DE"/>
    <w:rsid w:val="00D66B47"/>
    <w:rsid w:val="00D737DB"/>
    <w:rsid w:val="00D7792B"/>
    <w:rsid w:val="00D96CDA"/>
    <w:rsid w:val="00DA057D"/>
    <w:rsid w:val="00DC0152"/>
    <w:rsid w:val="00DC2247"/>
    <w:rsid w:val="00DC4713"/>
    <w:rsid w:val="00DC581D"/>
    <w:rsid w:val="00DC5D6E"/>
    <w:rsid w:val="00DD0079"/>
    <w:rsid w:val="00DD17CC"/>
    <w:rsid w:val="00DD1CE6"/>
    <w:rsid w:val="00DD27F7"/>
    <w:rsid w:val="00DD29B1"/>
    <w:rsid w:val="00DE0EFA"/>
    <w:rsid w:val="00DE3A5A"/>
    <w:rsid w:val="00DE7CED"/>
    <w:rsid w:val="00DF66FF"/>
    <w:rsid w:val="00E00C8E"/>
    <w:rsid w:val="00E031B2"/>
    <w:rsid w:val="00E207C6"/>
    <w:rsid w:val="00E2144E"/>
    <w:rsid w:val="00E311B4"/>
    <w:rsid w:val="00E3583F"/>
    <w:rsid w:val="00E37197"/>
    <w:rsid w:val="00E372CD"/>
    <w:rsid w:val="00E43D2C"/>
    <w:rsid w:val="00E458BB"/>
    <w:rsid w:val="00E45FB6"/>
    <w:rsid w:val="00E5511B"/>
    <w:rsid w:val="00E56E9D"/>
    <w:rsid w:val="00E60EF1"/>
    <w:rsid w:val="00E6101F"/>
    <w:rsid w:val="00E63D5D"/>
    <w:rsid w:val="00E67C90"/>
    <w:rsid w:val="00E74758"/>
    <w:rsid w:val="00E7651D"/>
    <w:rsid w:val="00E8322A"/>
    <w:rsid w:val="00E86542"/>
    <w:rsid w:val="00E902DB"/>
    <w:rsid w:val="00E91B31"/>
    <w:rsid w:val="00E92F32"/>
    <w:rsid w:val="00EA08DA"/>
    <w:rsid w:val="00EB0179"/>
    <w:rsid w:val="00EB3153"/>
    <w:rsid w:val="00EC433E"/>
    <w:rsid w:val="00ED6DC8"/>
    <w:rsid w:val="00ED7F46"/>
    <w:rsid w:val="00EE1D96"/>
    <w:rsid w:val="00EE54AF"/>
    <w:rsid w:val="00EF3D4A"/>
    <w:rsid w:val="00EF609E"/>
    <w:rsid w:val="00EF6101"/>
    <w:rsid w:val="00F00885"/>
    <w:rsid w:val="00F05FA0"/>
    <w:rsid w:val="00F11984"/>
    <w:rsid w:val="00F1348F"/>
    <w:rsid w:val="00F16C95"/>
    <w:rsid w:val="00F17374"/>
    <w:rsid w:val="00F22CCB"/>
    <w:rsid w:val="00F333DE"/>
    <w:rsid w:val="00F33E04"/>
    <w:rsid w:val="00F3502C"/>
    <w:rsid w:val="00F42EDB"/>
    <w:rsid w:val="00F5290B"/>
    <w:rsid w:val="00F60791"/>
    <w:rsid w:val="00F60BC9"/>
    <w:rsid w:val="00F67DD0"/>
    <w:rsid w:val="00F840C8"/>
    <w:rsid w:val="00F85FF5"/>
    <w:rsid w:val="00F972AA"/>
    <w:rsid w:val="00FA7877"/>
    <w:rsid w:val="00FB3F47"/>
    <w:rsid w:val="00FB7ABD"/>
    <w:rsid w:val="00FC3D64"/>
    <w:rsid w:val="00FC54D3"/>
    <w:rsid w:val="00FC5D47"/>
    <w:rsid w:val="00FC7709"/>
    <w:rsid w:val="00FD3215"/>
    <w:rsid w:val="00FD642B"/>
    <w:rsid w:val="00FE155F"/>
    <w:rsid w:val="00FE1C8F"/>
    <w:rsid w:val="00FE3AB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8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546E9-9C4E-4212-87D8-5105EB97D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19</Pages>
  <Words>5575</Words>
  <Characters>38473</Characters>
  <Application>Microsoft Office Word</Application>
  <DocSecurity>8</DocSecurity>
  <Lines>320</Lines>
  <Paragraphs>87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43961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Bernáth Csaba</cp:lastModifiedBy>
  <cp:revision>14</cp:revision>
  <cp:lastPrinted>2018-02-21T14:11:00Z</cp:lastPrinted>
  <dcterms:created xsi:type="dcterms:W3CDTF">2018-02-21T13:59:00Z</dcterms:created>
  <dcterms:modified xsi:type="dcterms:W3CDTF">2019-05-16T08:58:00Z</dcterms:modified>
</cp:coreProperties>
</file>