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77777777" w:rsidR="00D7792B" w:rsidRPr="00E56E9D" w:rsidRDefault="00D7792B" w:rsidP="00046709">
      <w:pPr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bookmarkStart w:id="0" w:name="_GoBack"/>
      <w:bookmarkEnd w:id="0"/>
    </w:p>
    <w:p w14:paraId="5F49DB07" w14:textId="77777777"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41B3E804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b/>
          <w:sz w:val="24"/>
          <w:szCs w:val="24"/>
        </w:rPr>
        <w:t xml:space="preserve">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2018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F1348F" w:rsidRPr="00E56E9D">
        <w:rPr>
          <w:rFonts w:ascii="Garamond" w:hAnsi="Garamond" w:cstheme="minorHAnsi"/>
          <w:b/>
          <w:sz w:val="24"/>
          <w:szCs w:val="24"/>
        </w:rPr>
        <w:t>február 15</w:t>
      </w:r>
      <w:r w:rsidRPr="00E56E9D">
        <w:rPr>
          <w:rFonts w:ascii="Garamond" w:hAnsi="Garamond" w:cstheme="minorHAnsi"/>
          <w:b/>
          <w:sz w:val="24"/>
          <w:szCs w:val="24"/>
        </w:rPr>
        <w:t>-től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2DD8CB8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F4C39" w:rsidRPr="00E56E9D">
        <w:rPr>
          <w:rFonts w:ascii="Garamond" w:hAnsi="Garamond" w:cstheme="minorHAnsi"/>
          <w:sz w:val="24"/>
          <w:szCs w:val="24"/>
        </w:rPr>
        <w:t>február 15</w:t>
      </w:r>
      <w:r w:rsidRPr="00E56E9D">
        <w:rPr>
          <w:rFonts w:ascii="Garamond" w:hAnsi="Garamond" w:cstheme="minorHAnsi"/>
          <w:sz w:val="24"/>
          <w:szCs w:val="24"/>
        </w:rPr>
        <w:t xml:space="preserve">-től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DE7CED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DE7CED" w:rsidRPr="00E56E9D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.o</w:t>
      </w:r>
      <w:proofErr w:type="gramEnd"/>
      <w:r w:rsidRPr="00E56E9D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2A4D828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DE8BE6A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4DDB8D4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908926D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alkalmazni</w:t>
      </w:r>
      <w:proofErr w:type="gramEnd"/>
      <w:r w:rsidRPr="00E56E9D">
        <w:rPr>
          <w:rFonts w:ascii="Garamond" w:hAnsi="Garamond" w:cstheme="minorHAnsi"/>
          <w:sz w:val="24"/>
          <w:szCs w:val="24"/>
        </w:rPr>
        <w:t>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1C9225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..</w:t>
      </w:r>
      <w:proofErr w:type="gramEnd"/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Kedvezményezettet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hiány</w:t>
      </w:r>
      <w:r w:rsidR="00D24F1F" w:rsidRPr="00E56E9D">
        <w:rPr>
          <w:rFonts w:ascii="Garamond" w:hAnsi="Garamond" w:cstheme="minorHAnsi"/>
          <w:sz w:val="24"/>
          <w:szCs w:val="24"/>
        </w:rPr>
        <w:t>(</w:t>
      </w:r>
      <w:proofErr w:type="gramEnd"/>
      <w:r w:rsidR="00D24F1F" w:rsidRPr="00E56E9D">
        <w:rPr>
          <w:rFonts w:ascii="Garamond" w:hAnsi="Garamond" w:cstheme="minorHAnsi"/>
          <w:sz w:val="24"/>
          <w:szCs w:val="24"/>
        </w:rPr>
        <w:t>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</w:t>
      </w:r>
      <w:proofErr w:type="spellStart"/>
      <w:r w:rsidR="00DD0079"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="00DD0079" w:rsidRPr="00E56E9D">
        <w:rPr>
          <w:rFonts w:ascii="Garamond" w:hAnsi="Garamond" w:cstheme="minorHAnsi"/>
          <w:sz w:val="24"/>
          <w:szCs w:val="24"/>
        </w:rPr>
        <w:t xml:space="preserve">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rész- vagy </w:t>
      </w:r>
      <w:proofErr w:type="spellStart"/>
      <w:r w:rsidR="00696B23" w:rsidRPr="00E56E9D">
        <w:rPr>
          <w:rFonts w:ascii="Garamond" w:hAnsi="Garamond" w:cstheme="minorHAnsi"/>
          <w:sz w:val="24"/>
          <w:szCs w:val="24"/>
        </w:rPr>
        <w:t>záró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rész- vagy </w:t>
      </w:r>
      <w:proofErr w:type="spellStart"/>
      <w:r w:rsidR="00696B23" w:rsidRPr="00E56E9D">
        <w:rPr>
          <w:rFonts w:ascii="Garamond" w:hAnsi="Garamond" w:cstheme="minorHAnsi"/>
          <w:sz w:val="24"/>
          <w:szCs w:val="24"/>
        </w:rPr>
        <w:t>záró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záróbeszámolót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</w:t>
      </w:r>
      <w:r w:rsidR="005208C1" w:rsidRPr="00E56E9D">
        <w:rPr>
          <w:rFonts w:ascii="Garamond" w:hAnsi="Garamond" w:cstheme="minorHAnsi"/>
          <w:sz w:val="24"/>
          <w:szCs w:val="24"/>
        </w:rPr>
        <w:lastRenderedPageBreak/>
        <w:t xml:space="preserve">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="005208C1"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5208C1" w:rsidRPr="00E56E9D">
        <w:rPr>
          <w:rFonts w:ascii="Garamond" w:hAnsi="Garamond" w:cstheme="minorHAnsi"/>
          <w:sz w:val="24"/>
          <w:szCs w:val="24"/>
        </w:rPr>
        <w:t xml:space="preserve">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5A1C9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kérelemhez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</w:t>
      </w:r>
      <w:proofErr w:type="spellStart"/>
      <w:r w:rsidR="00DD29B1" w:rsidRPr="00E56E9D">
        <w:rPr>
          <w:rFonts w:ascii="Garamond" w:hAnsi="Garamond" w:cstheme="minorHAnsi"/>
          <w:sz w:val="24"/>
          <w:szCs w:val="24"/>
        </w:rPr>
        <w:t>záróbeszámolóhoz</w:t>
      </w:r>
      <w:proofErr w:type="spellEnd"/>
      <w:r w:rsidR="00DD29B1" w:rsidRPr="00E56E9D">
        <w:rPr>
          <w:rFonts w:ascii="Garamond" w:hAnsi="Garamond" w:cstheme="minorHAnsi"/>
          <w:sz w:val="24"/>
          <w:szCs w:val="24"/>
        </w:rPr>
        <w:t xml:space="preserve">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 xml:space="preserve">z államháztartásról szóló törvény végrehajtásáról szóló 368/2011. (XII. 31.) Korm. rendelet (a továbbiakban: </w:t>
      </w:r>
      <w:proofErr w:type="spellStart"/>
      <w:r w:rsidR="00FB3F47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FB3F47" w:rsidRPr="00E56E9D">
        <w:rPr>
          <w:rFonts w:ascii="Garamond" w:hAnsi="Garamond" w:cstheme="minorHAnsi"/>
          <w:sz w:val="24"/>
          <w:szCs w:val="24"/>
        </w:rPr>
        <w:t>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</w:t>
      </w:r>
      <w:proofErr w:type="spellStart"/>
      <w:r w:rsidR="009D7081"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="009D7081" w:rsidRPr="00E56E9D">
        <w:rPr>
          <w:rFonts w:ascii="Garamond" w:hAnsi="Garamond" w:cstheme="minorHAnsi"/>
          <w:sz w:val="24"/>
          <w:szCs w:val="24"/>
        </w:rPr>
        <w:t xml:space="preserve">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</w:t>
      </w:r>
      <w:proofErr w:type="spellStart"/>
      <w:r w:rsidR="009E7D30"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="009E7D30" w:rsidRPr="00E56E9D">
        <w:rPr>
          <w:rFonts w:ascii="Garamond" w:hAnsi="Garamond" w:cstheme="minorHAnsi"/>
          <w:sz w:val="24"/>
          <w:szCs w:val="24"/>
        </w:rPr>
        <w:t xml:space="preserve">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64DA7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</w:t>
      </w:r>
      <w:proofErr w:type="spellStart"/>
      <w:r w:rsidR="00032201" w:rsidRPr="00E56E9D">
        <w:rPr>
          <w:rFonts w:ascii="Garamond" w:hAnsi="Garamond" w:cstheme="minorHAnsi"/>
          <w:sz w:val="24"/>
          <w:szCs w:val="24"/>
        </w:rPr>
        <w:t>-á</w:t>
      </w:r>
      <w:r w:rsidR="00F972AA" w:rsidRPr="00E56E9D">
        <w:rPr>
          <w:rFonts w:ascii="Garamond" w:hAnsi="Garamond" w:cstheme="minorHAnsi"/>
          <w:sz w:val="24"/>
          <w:szCs w:val="24"/>
        </w:rPr>
        <w:t>ban</w:t>
      </w:r>
      <w:proofErr w:type="spellEnd"/>
      <w:r w:rsidR="00F972AA" w:rsidRPr="00E56E9D">
        <w:rPr>
          <w:rFonts w:ascii="Garamond" w:hAnsi="Garamond" w:cstheme="minorHAnsi"/>
          <w:sz w:val="24"/>
          <w:szCs w:val="24"/>
        </w:rPr>
        <w:t xml:space="preserve">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73BA01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35059C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35059C" w:rsidRPr="00E56E9D">
        <w:rPr>
          <w:rFonts w:ascii="Garamond" w:hAnsi="Garamond" w:cstheme="minorHAnsi"/>
          <w:sz w:val="24"/>
          <w:szCs w:val="24"/>
        </w:rPr>
        <w:t>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proofErr w:type="gramStart"/>
      <w:r w:rsidR="00F972AA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F972AA"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046709" w:rsidRPr="00E56E9D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="00046709" w:rsidRPr="00E56E9D">
        <w:rPr>
          <w:rFonts w:ascii="Garamond" w:hAnsi="Garamond" w:cstheme="minorHAnsi"/>
          <w:sz w:val="24"/>
          <w:szCs w:val="24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727CA3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E56E9D">
        <w:rPr>
          <w:rFonts w:ascii="Garamond" w:hAnsi="Garamond" w:cstheme="minorHAnsi"/>
          <w:sz w:val="24"/>
          <w:szCs w:val="24"/>
        </w:rPr>
        <w:t xml:space="preserve">. </w:t>
      </w:r>
      <w:r w:rsidRPr="00E56E9D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visszavonja</w:t>
      </w:r>
      <w:proofErr w:type="gramEnd"/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nem rendelkezik a támogatott tevékenységhez szükséges hatósági engedélyekkel,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továbbiakban: szerződésmódosítás)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5.4. ponttól eltérően több alkalommal is lehetőség van szerződésmódosításra, ha a támogatási jogviszony szempontjából meghatározó adatokban és körülményekben változás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</w:t>
      </w:r>
      <w:proofErr w:type="spellStart"/>
      <w:r w:rsidR="0063303C"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 xml:space="preserve">a hiánypótlásra rendelkezésre álló határidő leteltéig nem vagy nem megfelelően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tesz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elutasítja;</w:t>
      </w:r>
    </w:p>
    <w:p w14:paraId="7B60C4BC" w14:textId="0F271E3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beszerzéséig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>kötelezettségének nem vagy nem megfelelően tesz eleget a 2.2.5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támogatott tevékenységhez szükséges hatósági engedéllyel nem rendelkezik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lastRenderedPageBreak/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E56E9D">
        <w:rPr>
          <w:rFonts w:ascii="Garamond" w:hAnsi="Garamond" w:cstheme="minorHAnsi"/>
          <w:sz w:val="24"/>
          <w:szCs w:val="24"/>
        </w:rPr>
        <w:t>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7.1.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</w:t>
      </w:r>
      <w:proofErr w:type="gramStart"/>
      <w:r w:rsidRPr="00E56E9D">
        <w:rPr>
          <w:rFonts w:ascii="Garamond" w:hAnsi="Garamond"/>
          <w:sz w:val="24"/>
          <w:szCs w:val="24"/>
        </w:rPr>
        <w:t>áll(</w:t>
      </w:r>
      <w:proofErr w:type="gramEnd"/>
      <w:r w:rsidRPr="00E56E9D">
        <w:rPr>
          <w:rFonts w:ascii="Garamond" w:hAnsi="Garamond"/>
          <w:sz w:val="24"/>
          <w:szCs w:val="24"/>
        </w:rPr>
        <w:t>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lastRenderedPageBreak/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eláll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kötelezettségek átvállalásával, átruházásával idegenítheti el, adhatja bérbe vagy más használatába, illetve terhelheti meg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záróbeszámolókban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Kedvezményezettnek a Projekt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</w:t>
      </w:r>
      <w:r w:rsidRPr="00E56E9D">
        <w:rPr>
          <w:rFonts w:ascii="Garamond" w:hAnsi="Garamond" w:cstheme="minorHAnsi"/>
          <w:sz w:val="24"/>
          <w:szCs w:val="24"/>
        </w:rPr>
        <w:lastRenderedPageBreak/>
        <w:t>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5350BD3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6180B5C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1A1524FE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jelen </w:t>
      </w:r>
      <w:r w:rsidRPr="00E56E9D">
        <w:rPr>
          <w:rFonts w:ascii="Garamond" w:hAnsi="Garamond" w:cstheme="minorHAnsi"/>
          <w:sz w:val="24"/>
          <w:szCs w:val="24"/>
          <w:highlight w:val="yellow"/>
        </w:rPr>
        <w:t>…</w:t>
      </w:r>
      <w:proofErr w:type="gramEnd"/>
      <w:r w:rsidRPr="00E56E9D">
        <w:rPr>
          <w:rFonts w:ascii="Garamond" w:hAnsi="Garamond" w:cstheme="minorHAnsi"/>
          <w:sz w:val="24"/>
          <w:szCs w:val="24"/>
          <w:highlight w:val="yellow"/>
        </w:rPr>
        <w:t xml:space="preserve"> 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Kelt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: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052D6FA3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B12C539" w14:textId="645384FF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47241" w14:textId="77777777" w:rsidR="00405BE1" w:rsidRDefault="00405BE1" w:rsidP="00363146">
      <w:r>
        <w:separator/>
      </w:r>
    </w:p>
  </w:endnote>
  <w:endnote w:type="continuationSeparator" w:id="0">
    <w:p w14:paraId="5E1A8ACB" w14:textId="77777777" w:rsidR="00405BE1" w:rsidRDefault="00405BE1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6CC020" w14:textId="77777777" w:rsidR="00AC4F3B" w:rsidRDefault="00AC4F3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E3F6D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280C211E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M5KwIAACE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VjYNSsAnFEoRwME4s/DA8NuBMlHU5rSf33&#10;PXOSEv3eotiLSZ7H8U5GPrudouGuPdW1h1mOUCXlwVEyGOuQPkVkbOE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7DcM5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C1448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C1448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335155F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C1448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C1448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30F1F8" w14:textId="77777777" w:rsidR="00405BE1" w:rsidRDefault="00405BE1" w:rsidP="00363146">
      <w:r>
        <w:separator/>
      </w:r>
    </w:p>
  </w:footnote>
  <w:footnote w:type="continuationSeparator" w:id="0">
    <w:p w14:paraId="519EFDC3" w14:textId="77777777" w:rsidR="00405BE1" w:rsidRDefault="00405BE1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30FB96" w14:textId="10341770" w:rsidR="00AC4F3B" w:rsidRDefault="00405BE1">
    <w:pPr>
      <w:pStyle w:val="lfej"/>
    </w:pPr>
    <w:r>
      <w:rPr>
        <w:noProof/>
      </w:rPr>
      <w:pict w14:anchorId="2002383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99044" o:spid="_x0000_s2050" type="#_x0000_t136" style="position:absolute;left:0;text-align:left;margin-left:0;margin-top:0;width:465.1pt;height:174.4pt;rotation:315;z-index:-25161830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3683513D" w:rsidR="00794A32" w:rsidRPr="00C63615" w:rsidRDefault="00405BE1" w:rsidP="00794A32">
    <w:pPr>
      <w:pStyle w:val="lfej"/>
      <w:rPr>
        <w:color w:val="FFFFFF" w:themeColor="background1"/>
      </w:rPr>
    </w:pPr>
    <w:r>
      <w:rPr>
        <w:noProof/>
      </w:rPr>
      <w:pict w14:anchorId="00A4349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99045" o:spid="_x0000_s2051" type="#_x0000_t136" style="position:absolute;left:0;text-align:left;margin-left:0;margin-top:0;width:465.1pt;height:174.4pt;rotation:315;z-index:-251616256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794A32"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794A32" w:rsidRPr="00C63615">
      <w:rPr>
        <w:color w:val="FFFFFF" w:themeColor="background1"/>
      </w:rPr>
      <w:t>veg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21895829" w:rsidR="008209DB" w:rsidRPr="00801EAD" w:rsidRDefault="00405BE1" w:rsidP="00801EAD">
    <w:pPr>
      <w:pStyle w:val="lfej"/>
      <w:jc w:val="right"/>
      <w:rPr>
        <w:rFonts w:ascii="Garamond" w:hAnsi="Garamond"/>
      </w:rPr>
    </w:pPr>
    <w:r>
      <w:rPr>
        <w:noProof/>
      </w:rPr>
      <w:pict w14:anchorId="2463BE5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99043" o:spid="_x0000_s2049" type="#_x0000_t136" style="position:absolute;left:0;text-align:left;margin-left:0;margin-top:0;width:465.1pt;height:174.4pt;rotation:315;z-index:-251620352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801EAD" w:rsidRPr="00801EAD">
      <w:rPr>
        <w:rFonts w:ascii="Garamond" w:hAnsi="Garamond"/>
        <w:noProof/>
        <w:sz w:val="20"/>
        <w:lang w:eastAsia="hu-HU"/>
      </w:rPr>
      <w:drawing>
        <wp:anchor distT="0" distB="0" distL="114300" distR="114300" simplePos="0" relativeHeight="251685888" behindDoc="0" locked="0" layoutInCell="1" allowOverlap="1" wp14:anchorId="5C3227EC" wp14:editId="0B3277C8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1EAD" w:rsidRPr="00801EAD">
      <w:rPr>
        <w:rFonts w:ascii="Garamond" w:hAnsi="Garamond"/>
        <w:sz w:val="20"/>
      </w:rPr>
      <w:t>Minta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ocumentProtection w:edit="readOnly" w:enforcement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302C1"/>
    <w:rsid w:val="001307AC"/>
    <w:rsid w:val="001339D1"/>
    <w:rsid w:val="001436B3"/>
    <w:rsid w:val="00156A45"/>
    <w:rsid w:val="001661E5"/>
    <w:rsid w:val="001737DC"/>
    <w:rsid w:val="0018737B"/>
    <w:rsid w:val="00190884"/>
    <w:rsid w:val="00193B94"/>
    <w:rsid w:val="001A3B90"/>
    <w:rsid w:val="001A6371"/>
    <w:rsid w:val="001A7A75"/>
    <w:rsid w:val="001B575B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05BE1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A1A00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4F3B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65C40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1448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B2439-124C-4814-A026-CEADDB82D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5497</Words>
  <Characters>37931</Characters>
  <Application>Microsoft Office Word</Application>
  <DocSecurity>0</DocSecurity>
  <Lines>316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2</cp:revision>
  <cp:lastPrinted>2018-02-09T13:15:00Z</cp:lastPrinted>
  <dcterms:created xsi:type="dcterms:W3CDTF">2018-02-13T13:31:00Z</dcterms:created>
  <dcterms:modified xsi:type="dcterms:W3CDTF">2018-02-13T13:31:00Z</dcterms:modified>
</cp:coreProperties>
</file>