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E56E9D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bookmarkStart w:id="0" w:name="_GoBack"/>
      <w:bookmarkEnd w:id="0"/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1B3E804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a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2DD8CB8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ezen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DE8BE6A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4DDB8D4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Kedvezményezettet a hiány</w:t>
      </w:r>
      <w:r w:rsidR="00D24F1F" w:rsidRPr="00E56E9D">
        <w:rPr>
          <w:rFonts w:ascii="Garamond" w:hAnsi="Garamond" w:cstheme="minorHAnsi"/>
          <w:sz w:val="24"/>
          <w:szCs w:val="24"/>
        </w:rPr>
        <w:t>(ok)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záróbeszámolót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</w:t>
      </w:r>
      <w:r w:rsidR="005208C1" w:rsidRPr="00E56E9D">
        <w:rPr>
          <w:rFonts w:ascii="Garamond" w:hAnsi="Garamond" w:cstheme="minorHAnsi"/>
          <w:sz w:val="24"/>
          <w:szCs w:val="24"/>
        </w:rPr>
        <w:lastRenderedPageBreak/>
        <w:t xml:space="preserve">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záróbeszámolóra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záróbeszámolóhoz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záróbeszámolóban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záróbeszámolóban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§-á</w:t>
      </w:r>
      <w:r w:rsidR="00F972AA" w:rsidRPr="00E56E9D">
        <w:rPr>
          <w:rFonts w:ascii="Garamond" w:hAnsi="Garamond" w:cstheme="minorHAnsi"/>
          <w:sz w:val="24"/>
          <w:szCs w:val="24"/>
        </w:rPr>
        <w:t>ban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záróbeszámolóról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és záróbeszámolóra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r w:rsidR="00F972AA" w:rsidRPr="00E56E9D">
        <w:rPr>
          <w:rFonts w:ascii="Garamond" w:hAnsi="Garamond" w:cstheme="minorHAnsi"/>
          <w:sz w:val="24"/>
          <w:szCs w:val="24"/>
        </w:rPr>
        <w:t>ezen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§-ában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5.4. ponttól eltérően több alkalommal is lehetőség van szerződésmódosításra, ha a támogatási jogviszony szempontjából meghatározó adatokban és körülményekben változás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záróbeszámolójának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Kedvezményezettet kártalanítás, kártérítés, illetve késedelmi kamat nem illeti meg. A Kedvezményezettet a vele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 xml:space="preserve">kötelezettségének nem vagy nem megfelelően tesz eleget a 2.2.5.,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mb)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>A 7.1. mb)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áll(t)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lastRenderedPageBreak/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 köteles a Támogatással kapcsolatos valamennyi dokumentumot, okiratot, valamint a Támogatás felhasználását alátámasztó bizonylatokat záróbeszámolója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</w:t>
      </w:r>
      <w:r w:rsidRPr="00E56E9D">
        <w:rPr>
          <w:rFonts w:ascii="Garamond" w:hAnsi="Garamond" w:cstheme="minorHAnsi"/>
          <w:sz w:val="24"/>
          <w:szCs w:val="24"/>
        </w:rPr>
        <w:lastRenderedPageBreak/>
        <w:t>kötelezettségek átvállalásával, átruházásával idegenítheti el, adhatja bérbe vagy más használatába, illetve terhelheti meg az Ávr. 102. §-ának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</w:t>
      </w:r>
      <w:r w:rsidRPr="00E56E9D">
        <w:rPr>
          <w:rFonts w:ascii="Garamond" w:hAnsi="Garamond" w:cstheme="minorHAnsi"/>
          <w:sz w:val="24"/>
          <w:szCs w:val="24"/>
        </w:rPr>
        <w:lastRenderedPageBreak/>
        <w:t>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>. év ……………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elnök</w:t>
      </w:r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1A1524FE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Pr="00E56E9D">
        <w:rPr>
          <w:rFonts w:ascii="Garamond" w:hAnsi="Garamond" w:cstheme="minorHAnsi"/>
          <w:sz w:val="24"/>
          <w:szCs w:val="24"/>
          <w:highlight w:val="yellow"/>
        </w:rPr>
        <w:t>…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052D6FA3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B12C539" w14:textId="645384FF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765961" w14:textId="77777777" w:rsidR="00EA2574" w:rsidRDefault="00EA2574" w:rsidP="00363146">
      <w:r>
        <w:separator/>
      </w:r>
    </w:p>
  </w:endnote>
  <w:endnote w:type="continuationSeparator" w:id="0">
    <w:p w14:paraId="523B47A5" w14:textId="77777777" w:rsidR="00EA2574" w:rsidRDefault="00EA257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6CC020" w14:textId="77777777" w:rsidR="00AC4F3B" w:rsidRDefault="00AC4F3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815A8">
      <w:rPr>
        <w:rFonts w:ascii="Garamond" w:hAnsi="Garamond"/>
        <w:b/>
        <w:noProof/>
        <w:sz w:val="16"/>
        <w:szCs w:val="16"/>
      </w:rPr>
      <w:t>18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815A8">
      <w:rPr>
        <w:rFonts w:ascii="Garamond" w:hAnsi="Garamond"/>
        <w:b/>
        <w:noProof/>
        <w:sz w:val="16"/>
        <w:szCs w:val="16"/>
      </w:rPr>
      <w:t>18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815A8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815A8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CEF666" w14:textId="77777777" w:rsidR="00EA2574" w:rsidRDefault="00EA2574" w:rsidP="00363146">
      <w:r>
        <w:separator/>
      </w:r>
    </w:p>
  </w:footnote>
  <w:footnote w:type="continuationSeparator" w:id="0">
    <w:p w14:paraId="12523F43" w14:textId="77777777" w:rsidR="00EA2574" w:rsidRDefault="00EA257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30FB96" w14:textId="10341770" w:rsidR="00AC4F3B" w:rsidRDefault="00EA2574">
    <w:pPr>
      <w:pStyle w:val="lfej"/>
    </w:pPr>
    <w:r>
      <w:rPr>
        <w:noProof/>
      </w:rPr>
      <w:pict w14:anchorId="200238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99044" o:spid="_x0000_s2050" type="#_x0000_t136" style="position:absolute;left:0;text-align:left;margin-left:0;margin-top:0;width:465.1pt;height:174.4pt;rotation:315;z-index:-25161830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3683513D" w:rsidR="00794A32" w:rsidRPr="00C63615" w:rsidRDefault="00EA2574" w:rsidP="00794A32">
    <w:pPr>
      <w:pStyle w:val="lfej"/>
      <w:rPr>
        <w:color w:val="FFFFFF" w:themeColor="background1"/>
      </w:rPr>
    </w:pPr>
    <w:r>
      <w:rPr>
        <w:noProof/>
      </w:rPr>
      <w:pict w14:anchorId="00A4349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99045" o:spid="_x0000_s2051" type="#_x0000_t136" style="position:absolute;left:0;text-align:left;margin-left:0;margin-top:0;width:465.1pt;height:174.4pt;rotation:315;z-index:-25161625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94A32"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4A32" w:rsidRPr="00C63615">
      <w:rPr>
        <w:color w:val="FFFFFF" w:themeColor="background1"/>
      </w:rPr>
      <w:t>veg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21895829" w:rsidR="008209DB" w:rsidRPr="00801EAD" w:rsidRDefault="00EA2574" w:rsidP="00801EAD">
    <w:pPr>
      <w:pStyle w:val="lfej"/>
      <w:jc w:val="right"/>
      <w:rPr>
        <w:rFonts w:ascii="Garamond" w:hAnsi="Garamond"/>
      </w:rPr>
    </w:pPr>
    <w:r>
      <w:rPr>
        <w:noProof/>
      </w:rPr>
      <w:pict w14:anchorId="2463BE5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99043" o:spid="_x0000_s2049" type="#_x0000_t136" style="position:absolute;left:0;text-align:left;margin-left:0;margin-top:0;width:465.1pt;height:174.4pt;rotation:315;z-index:-25162035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801EAD"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1EAD" w:rsidRPr="00801EAD">
      <w:rPr>
        <w:rFonts w:ascii="Garamond" w:hAnsi="Garamond"/>
        <w:sz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4F3B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65C40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815A8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A2574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78DB1-DD9D-44A5-8C1B-B6B1AF92D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5497</Words>
  <Characters>37931</Characters>
  <Application>Microsoft Office Word</Application>
  <DocSecurity>0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2018-02-09T13:15:00Z</cp:lastPrinted>
  <dcterms:created xsi:type="dcterms:W3CDTF">2018-02-12T15:19:00Z</dcterms:created>
  <dcterms:modified xsi:type="dcterms:W3CDTF">2018-02-12T15:19:00Z</dcterms:modified>
</cp:coreProperties>
</file>